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6061" w:rsidRDefault="00786061" w:rsidP="00786061">
      <w:pPr>
        <w:spacing w:line="276" w:lineRule="auto"/>
        <w:jc w:val="both"/>
        <w:rPr>
          <w:sz w:val="20"/>
          <w:szCs w:val="20"/>
        </w:rPr>
      </w:pPr>
    </w:p>
    <w:p w:rsidR="00786061" w:rsidRPr="00822961" w:rsidRDefault="00786061" w:rsidP="00786061">
      <w:pPr>
        <w:spacing w:line="276" w:lineRule="auto"/>
        <w:jc w:val="right"/>
        <w:rPr>
          <w:sz w:val="20"/>
          <w:szCs w:val="20"/>
        </w:rPr>
      </w:pPr>
      <w:r>
        <w:rPr>
          <w:sz w:val="20"/>
          <w:szCs w:val="20"/>
        </w:rPr>
        <w:t xml:space="preserve">San Salvador, </w:t>
      </w:r>
      <w:r w:rsidRPr="00822961">
        <w:rPr>
          <w:sz w:val="20"/>
          <w:szCs w:val="20"/>
        </w:rPr>
        <w:t xml:space="preserve">Ciudad Universitaria, </w:t>
      </w:r>
      <w:r w:rsidR="00306556">
        <w:rPr>
          <w:sz w:val="20"/>
          <w:szCs w:val="20"/>
        </w:rPr>
        <w:t xml:space="preserve">____ de _____ </w:t>
      </w:r>
      <w:r>
        <w:rPr>
          <w:sz w:val="20"/>
          <w:szCs w:val="20"/>
        </w:rPr>
        <w:t xml:space="preserve"> </w:t>
      </w:r>
      <w:proofErr w:type="spellStart"/>
      <w:r w:rsidRPr="00822961">
        <w:rPr>
          <w:sz w:val="20"/>
          <w:szCs w:val="20"/>
        </w:rPr>
        <w:t>de</w:t>
      </w:r>
      <w:proofErr w:type="spellEnd"/>
      <w:r w:rsidRPr="00822961">
        <w:rPr>
          <w:sz w:val="20"/>
          <w:szCs w:val="20"/>
        </w:rPr>
        <w:t xml:space="preserve"> </w:t>
      </w:r>
      <w:r w:rsidR="00306556">
        <w:rPr>
          <w:sz w:val="20"/>
          <w:szCs w:val="20"/>
        </w:rPr>
        <w:t>______.</w:t>
      </w:r>
    </w:p>
    <w:p w:rsidR="00786061" w:rsidRDefault="00786061" w:rsidP="00786061">
      <w:pPr>
        <w:spacing w:line="276" w:lineRule="auto"/>
        <w:jc w:val="both"/>
        <w:rPr>
          <w:sz w:val="20"/>
          <w:szCs w:val="20"/>
        </w:rPr>
      </w:pPr>
    </w:p>
    <w:p w:rsidR="007B1C0C" w:rsidRPr="00496989" w:rsidRDefault="00496989" w:rsidP="007B1C0C">
      <w:pPr>
        <w:tabs>
          <w:tab w:val="left" w:pos="7668"/>
        </w:tabs>
        <w:spacing w:line="276" w:lineRule="auto"/>
        <w:jc w:val="both"/>
        <w:rPr>
          <w:b/>
          <w:sz w:val="20"/>
          <w:szCs w:val="20"/>
        </w:rPr>
      </w:pPr>
      <w:r w:rsidRPr="00496989">
        <w:rPr>
          <w:b/>
          <w:sz w:val="20"/>
          <w:szCs w:val="20"/>
        </w:rPr>
        <w:t>DOCTOR</w:t>
      </w:r>
    </w:p>
    <w:p w:rsidR="007B1C0C" w:rsidRPr="007B1C0C" w:rsidRDefault="000152BD" w:rsidP="007B1C0C">
      <w:pPr>
        <w:tabs>
          <w:tab w:val="left" w:pos="7668"/>
        </w:tabs>
        <w:spacing w:line="276" w:lineRule="auto"/>
        <w:jc w:val="both"/>
        <w:rPr>
          <w:b/>
        </w:rPr>
      </w:pPr>
      <w:r>
        <w:rPr>
          <w:b/>
        </w:rPr>
        <w:t xml:space="preserve">JOSÉ </w:t>
      </w:r>
      <w:r w:rsidR="00496989">
        <w:rPr>
          <w:b/>
        </w:rPr>
        <w:t>NICOLAS ASCENCIO HERNAN</w:t>
      </w:r>
      <w:r w:rsidR="00CE6A8A">
        <w:rPr>
          <w:b/>
        </w:rPr>
        <w:t>DE</w:t>
      </w:r>
      <w:r w:rsidR="00496989">
        <w:rPr>
          <w:b/>
        </w:rPr>
        <w:t>Z</w:t>
      </w:r>
      <w:r w:rsidR="007B1C0C" w:rsidRPr="007B1C0C">
        <w:rPr>
          <w:b/>
        </w:rPr>
        <w:t>.</w:t>
      </w:r>
    </w:p>
    <w:p w:rsidR="00496989" w:rsidRPr="00995623" w:rsidRDefault="00496989" w:rsidP="007B1C0C">
      <w:pPr>
        <w:tabs>
          <w:tab w:val="left" w:pos="7668"/>
        </w:tabs>
        <w:spacing w:line="276" w:lineRule="auto"/>
        <w:jc w:val="both"/>
        <w:rPr>
          <w:b/>
          <w:sz w:val="20"/>
          <w:szCs w:val="20"/>
        </w:rPr>
      </w:pPr>
      <w:r w:rsidRPr="00995623">
        <w:rPr>
          <w:b/>
          <w:sz w:val="20"/>
          <w:szCs w:val="20"/>
        </w:rPr>
        <w:t>V</w:t>
      </w:r>
      <w:r w:rsidR="007B1C0C" w:rsidRPr="00995623">
        <w:rPr>
          <w:b/>
          <w:sz w:val="20"/>
          <w:szCs w:val="20"/>
        </w:rPr>
        <w:t xml:space="preserve">icedecano </w:t>
      </w:r>
    </w:p>
    <w:p w:rsidR="007B1C0C" w:rsidRPr="00995623" w:rsidRDefault="007B1C0C" w:rsidP="007B1C0C">
      <w:pPr>
        <w:tabs>
          <w:tab w:val="left" w:pos="7668"/>
        </w:tabs>
        <w:spacing w:line="276" w:lineRule="auto"/>
        <w:jc w:val="both"/>
        <w:rPr>
          <w:b/>
          <w:sz w:val="20"/>
          <w:szCs w:val="20"/>
        </w:rPr>
      </w:pPr>
      <w:r w:rsidRPr="00995623">
        <w:rPr>
          <w:b/>
          <w:sz w:val="20"/>
          <w:szCs w:val="20"/>
        </w:rPr>
        <w:t>Facultad de Jurisprudencia y Ciencias Sociales,</w:t>
      </w:r>
    </w:p>
    <w:p w:rsidR="007B1C0C" w:rsidRPr="00995623" w:rsidRDefault="007B1C0C" w:rsidP="007B1C0C">
      <w:pPr>
        <w:tabs>
          <w:tab w:val="left" w:pos="7668"/>
        </w:tabs>
        <w:spacing w:line="276" w:lineRule="auto"/>
        <w:jc w:val="both"/>
        <w:rPr>
          <w:sz w:val="20"/>
          <w:szCs w:val="20"/>
        </w:rPr>
      </w:pPr>
      <w:r w:rsidRPr="00995623">
        <w:rPr>
          <w:sz w:val="20"/>
          <w:szCs w:val="20"/>
        </w:rPr>
        <w:t>Presente.</w:t>
      </w:r>
    </w:p>
    <w:p w:rsidR="007B1C0C" w:rsidRDefault="007B1C0C" w:rsidP="007B1C0C">
      <w:pPr>
        <w:spacing w:line="276" w:lineRule="auto"/>
        <w:ind w:firstLine="709"/>
        <w:jc w:val="both"/>
        <w:rPr>
          <w:sz w:val="20"/>
          <w:szCs w:val="20"/>
        </w:rPr>
      </w:pPr>
    </w:p>
    <w:p w:rsidR="004C3E86" w:rsidRDefault="00496989" w:rsidP="00496989">
      <w:pPr>
        <w:spacing w:line="276" w:lineRule="auto"/>
        <w:ind w:firstLine="709"/>
        <w:jc w:val="both"/>
        <w:rPr>
          <w:sz w:val="20"/>
          <w:szCs w:val="20"/>
        </w:rPr>
      </w:pPr>
      <w:r>
        <w:rPr>
          <w:sz w:val="20"/>
          <w:szCs w:val="20"/>
        </w:rPr>
        <w:t xml:space="preserve">Yo, </w:t>
      </w:r>
      <w:r w:rsidR="000B7AE1" w:rsidRPr="00293460">
        <w:rPr>
          <w:i/>
          <w:sz w:val="20"/>
          <w:szCs w:val="20"/>
        </w:rPr>
        <w:t>(apellidos)</w:t>
      </w:r>
      <w:r w:rsidR="000B7AE1" w:rsidRPr="00822961">
        <w:rPr>
          <w:sz w:val="20"/>
          <w:szCs w:val="20"/>
        </w:rPr>
        <w:t>_____</w:t>
      </w:r>
      <w:r w:rsidR="000B7AE1">
        <w:rPr>
          <w:sz w:val="20"/>
          <w:szCs w:val="20"/>
        </w:rPr>
        <w:t>___</w:t>
      </w:r>
      <w:r w:rsidR="000B7AE1">
        <w:rPr>
          <w:sz w:val="20"/>
          <w:szCs w:val="20"/>
        </w:rPr>
        <w:t>________</w:t>
      </w:r>
      <w:r w:rsidR="000B7AE1">
        <w:rPr>
          <w:sz w:val="20"/>
          <w:szCs w:val="20"/>
        </w:rPr>
        <w:t>_____</w:t>
      </w:r>
      <w:r w:rsidR="000B7AE1" w:rsidRPr="00822961">
        <w:rPr>
          <w:sz w:val="20"/>
          <w:szCs w:val="20"/>
        </w:rPr>
        <w:t xml:space="preserve">, </w:t>
      </w:r>
      <w:r w:rsidR="000B7AE1" w:rsidRPr="00293460">
        <w:rPr>
          <w:i/>
          <w:sz w:val="20"/>
          <w:szCs w:val="20"/>
        </w:rPr>
        <w:t>(nombres)</w:t>
      </w:r>
      <w:r w:rsidR="000B7AE1" w:rsidRPr="00822961">
        <w:rPr>
          <w:sz w:val="20"/>
          <w:szCs w:val="20"/>
        </w:rPr>
        <w:t>___</w:t>
      </w:r>
      <w:r w:rsidR="000B7AE1">
        <w:rPr>
          <w:sz w:val="20"/>
          <w:szCs w:val="20"/>
        </w:rPr>
        <w:t>______</w:t>
      </w:r>
      <w:r w:rsidR="000B7AE1">
        <w:rPr>
          <w:sz w:val="20"/>
          <w:szCs w:val="20"/>
        </w:rPr>
        <w:t>__________</w:t>
      </w:r>
      <w:r w:rsidR="000B7AE1" w:rsidRPr="00822961">
        <w:rPr>
          <w:sz w:val="20"/>
          <w:szCs w:val="20"/>
        </w:rPr>
        <w:t>____,</w:t>
      </w:r>
      <w:r w:rsidR="007B1C0C" w:rsidRPr="007B1C0C">
        <w:rPr>
          <w:sz w:val="20"/>
          <w:szCs w:val="20"/>
        </w:rPr>
        <w:t xml:space="preserve"> </w:t>
      </w:r>
      <w:r>
        <w:rPr>
          <w:sz w:val="20"/>
          <w:szCs w:val="20"/>
        </w:rPr>
        <w:t>e</w:t>
      </w:r>
      <w:r w:rsidR="007B1C0C" w:rsidRPr="007B1C0C">
        <w:rPr>
          <w:sz w:val="20"/>
          <w:szCs w:val="20"/>
        </w:rPr>
        <w:t>studiante</w:t>
      </w:r>
      <w:r>
        <w:rPr>
          <w:sz w:val="20"/>
          <w:szCs w:val="20"/>
        </w:rPr>
        <w:t xml:space="preserve"> </w:t>
      </w:r>
      <w:r w:rsidR="000B7AE1">
        <w:rPr>
          <w:sz w:val="20"/>
          <w:szCs w:val="20"/>
        </w:rPr>
        <w:t>de</w:t>
      </w:r>
      <w:r>
        <w:rPr>
          <w:sz w:val="20"/>
          <w:szCs w:val="20"/>
        </w:rPr>
        <w:t xml:space="preserve"> la Carrera de </w:t>
      </w:r>
      <w:r w:rsidR="00EF3E8C">
        <w:rPr>
          <w:sz w:val="20"/>
          <w:szCs w:val="20"/>
        </w:rPr>
        <w:t xml:space="preserve">Licenciatura en </w:t>
      </w:r>
      <w:r>
        <w:rPr>
          <w:sz w:val="20"/>
          <w:szCs w:val="20"/>
        </w:rPr>
        <w:t>____________________</w:t>
      </w:r>
      <w:r w:rsidR="00016E9B">
        <w:rPr>
          <w:sz w:val="20"/>
          <w:szCs w:val="20"/>
        </w:rPr>
        <w:t>,</w:t>
      </w:r>
      <w:r>
        <w:rPr>
          <w:sz w:val="20"/>
          <w:szCs w:val="20"/>
        </w:rPr>
        <w:t xml:space="preserve"> con carné </w:t>
      </w:r>
      <w:r w:rsidR="000B7AE1">
        <w:rPr>
          <w:sz w:val="20"/>
          <w:szCs w:val="20"/>
        </w:rPr>
        <w:t xml:space="preserve">o DU </w:t>
      </w:r>
      <w:r>
        <w:rPr>
          <w:sz w:val="20"/>
          <w:szCs w:val="20"/>
        </w:rPr>
        <w:t>No ___________, DUI</w:t>
      </w:r>
      <w:r w:rsidR="00EF3E8C">
        <w:rPr>
          <w:sz w:val="20"/>
          <w:szCs w:val="20"/>
        </w:rPr>
        <w:t xml:space="preserve"> No</w:t>
      </w:r>
      <w:r>
        <w:rPr>
          <w:sz w:val="20"/>
          <w:szCs w:val="20"/>
        </w:rPr>
        <w:t xml:space="preserve"> ___________</w:t>
      </w:r>
      <w:r w:rsidR="00EF3E8C">
        <w:rPr>
          <w:sz w:val="20"/>
          <w:szCs w:val="20"/>
        </w:rPr>
        <w:t>-</w:t>
      </w:r>
      <w:r>
        <w:rPr>
          <w:sz w:val="20"/>
          <w:szCs w:val="20"/>
        </w:rPr>
        <w:t xml:space="preserve">__, por medio de la presente </w:t>
      </w:r>
      <w:r w:rsidR="007B1C0C" w:rsidRPr="00496989">
        <w:rPr>
          <w:b/>
          <w:sz w:val="20"/>
          <w:szCs w:val="20"/>
        </w:rPr>
        <w:t>DECLARO</w:t>
      </w:r>
      <w:r w:rsidRPr="00496989">
        <w:rPr>
          <w:b/>
          <w:sz w:val="20"/>
          <w:szCs w:val="20"/>
        </w:rPr>
        <w:t xml:space="preserve"> BAJO JURAMENTO</w:t>
      </w:r>
      <w:r>
        <w:rPr>
          <w:sz w:val="20"/>
          <w:szCs w:val="20"/>
        </w:rPr>
        <w:t xml:space="preserve"> que adeudo a la Universidad de El Salvador la suma de __________________</w:t>
      </w:r>
      <w:r w:rsidR="00EF3E8C">
        <w:rPr>
          <w:sz w:val="20"/>
          <w:szCs w:val="20"/>
        </w:rPr>
        <w:t>___________________________</w:t>
      </w:r>
      <w:r>
        <w:rPr>
          <w:sz w:val="20"/>
          <w:szCs w:val="20"/>
        </w:rPr>
        <w:t>___ (letras) ($ ______________ (números)), en concepto de __________ cuotas de escolaridad que corresponden al ciclo _______ del año académico _____</w:t>
      </w:r>
      <w:r w:rsidR="00F773FD">
        <w:rPr>
          <w:sz w:val="20"/>
          <w:szCs w:val="20"/>
        </w:rPr>
        <w:t xml:space="preserve"> (y </w:t>
      </w:r>
      <w:r w:rsidR="00CE6A8A">
        <w:rPr>
          <w:sz w:val="20"/>
          <w:szCs w:val="20"/>
        </w:rPr>
        <w:t xml:space="preserve">de </w:t>
      </w:r>
      <w:r w:rsidR="00F773FD">
        <w:rPr>
          <w:sz w:val="20"/>
          <w:szCs w:val="20"/>
        </w:rPr>
        <w:t>ciclos anteriores)</w:t>
      </w:r>
      <w:r>
        <w:rPr>
          <w:sz w:val="20"/>
          <w:szCs w:val="20"/>
        </w:rPr>
        <w:t xml:space="preserve">, comprometiéndome por este acto a cancelar dicha deuda en un plazo no mayor a </w:t>
      </w:r>
      <w:r w:rsidRPr="00496989">
        <w:rPr>
          <w:b/>
          <w:sz w:val="20"/>
          <w:szCs w:val="20"/>
        </w:rPr>
        <w:t>60 días calendario</w:t>
      </w:r>
      <w:r>
        <w:rPr>
          <w:sz w:val="20"/>
          <w:szCs w:val="20"/>
        </w:rPr>
        <w:t xml:space="preserve"> a partir de la fecha en que se me habilite la inscripción en el sistema. </w:t>
      </w:r>
    </w:p>
    <w:p w:rsidR="004C3E86" w:rsidRDefault="004C3E86" w:rsidP="00496989">
      <w:pPr>
        <w:spacing w:line="276" w:lineRule="auto"/>
        <w:ind w:firstLine="709"/>
        <w:jc w:val="both"/>
        <w:rPr>
          <w:sz w:val="20"/>
          <w:szCs w:val="20"/>
        </w:rPr>
      </w:pPr>
    </w:p>
    <w:p w:rsidR="007B1C0C" w:rsidRPr="007B1C0C" w:rsidRDefault="00496989" w:rsidP="00496989">
      <w:pPr>
        <w:spacing w:line="276" w:lineRule="auto"/>
        <w:ind w:firstLine="709"/>
        <w:jc w:val="both"/>
        <w:rPr>
          <w:sz w:val="20"/>
          <w:szCs w:val="20"/>
        </w:rPr>
      </w:pPr>
      <w:r>
        <w:rPr>
          <w:sz w:val="20"/>
          <w:szCs w:val="20"/>
        </w:rPr>
        <w:t xml:space="preserve">De no hacer efectiva mi obligación en el tiempo estipulado, quedo entendido sobre la aplicación de la </w:t>
      </w:r>
      <w:r w:rsidRPr="004C3E86">
        <w:rPr>
          <w:b/>
          <w:sz w:val="20"/>
          <w:szCs w:val="20"/>
        </w:rPr>
        <w:t>desinscripción de pleno derecho</w:t>
      </w:r>
      <w:r>
        <w:rPr>
          <w:sz w:val="20"/>
          <w:szCs w:val="20"/>
        </w:rPr>
        <w:t xml:space="preserve"> que la Administración Académica deberá realizar, tal como indica el </w:t>
      </w:r>
      <w:r w:rsidR="004C3E86">
        <w:rPr>
          <w:sz w:val="20"/>
          <w:szCs w:val="20"/>
        </w:rPr>
        <w:t>artículo</w:t>
      </w:r>
      <w:r>
        <w:rPr>
          <w:sz w:val="20"/>
          <w:szCs w:val="20"/>
        </w:rPr>
        <w:t xml:space="preserve"> 121 del Reglamento de la Gestión Académico Administrativa de la Universidad de El Salvador</w:t>
      </w:r>
      <w:r w:rsidR="008E065D">
        <w:rPr>
          <w:sz w:val="20"/>
          <w:szCs w:val="20"/>
        </w:rPr>
        <w:t xml:space="preserve"> (RGAAUES)</w:t>
      </w:r>
      <w:r>
        <w:rPr>
          <w:sz w:val="20"/>
          <w:szCs w:val="20"/>
        </w:rPr>
        <w:t xml:space="preserve">, que literalmente dice: </w:t>
      </w:r>
    </w:p>
    <w:p w:rsidR="007B1C0C" w:rsidRPr="004C3E86" w:rsidRDefault="007B1C0C" w:rsidP="007B1C0C">
      <w:pPr>
        <w:spacing w:line="276" w:lineRule="auto"/>
        <w:ind w:firstLine="709"/>
        <w:jc w:val="both"/>
        <w:rPr>
          <w:rFonts w:eastAsia="Calibri"/>
          <w:i/>
          <w:sz w:val="18"/>
          <w:szCs w:val="18"/>
          <w:lang w:eastAsia="en-US"/>
        </w:rPr>
      </w:pPr>
      <w:r w:rsidRPr="004C3E86">
        <w:rPr>
          <w:rFonts w:eastAsia="Calibri"/>
          <w:i/>
          <w:sz w:val="18"/>
          <w:szCs w:val="18"/>
          <w:lang w:eastAsia="en-US"/>
        </w:rPr>
        <w:t>“El Vicedecanato de Facultad, podrá autorizar la inscripción condicionada de un estudiante, cuando los motivos para no realizarla, sean la solvencia de pagos de cuotas de escolaridad, para lo cual el estudiante deberá suscribir una carta compromiso, estableciéndose para el pago un plazo máximo de sesenta días calendarios, finalizando este periodo sin que se haya hecho efectiva la obligación, la desinscripción será de pleno derecho, la Administración Académica de Facultad, certificara tal situación. Bajo ninguna circunstancia podrá ampliarse o prorrogarse dicho plazo</w:t>
      </w:r>
      <w:r w:rsidR="004C3E86" w:rsidRPr="004C3E86">
        <w:rPr>
          <w:rFonts w:eastAsia="Calibri"/>
          <w:i/>
          <w:sz w:val="18"/>
          <w:szCs w:val="18"/>
          <w:lang w:eastAsia="en-US"/>
        </w:rPr>
        <w:t>. Las responsabilidades adquiridas en la inscripción por el estudiante son ineludibles</w:t>
      </w:r>
      <w:r w:rsidR="007C7F17" w:rsidRPr="004C3E86">
        <w:rPr>
          <w:rFonts w:eastAsia="Calibri"/>
          <w:i/>
          <w:sz w:val="18"/>
          <w:szCs w:val="18"/>
          <w:lang w:eastAsia="en-US"/>
        </w:rPr>
        <w:t>”</w:t>
      </w:r>
      <w:r w:rsidRPr="004C3E86">
        <w:rPr>
          <w:rFonts w:eastAsia="Calibri"/>
          <w:i/>
          <w:sz w:val="18"/>
          <w:szCs w:val="18"/>
          <w:lang w:eastAsia="en-US"/>
        </w:rPr>
        <w:t>.</w:t>
      </w:r>
    </w:p>
    <w:p w:rsidR="00145EF8" w:rsidRDefault="00145EF8" w:rsidP="007B1C0C">
      <w:pPr>
        <w:spacing w:line="276" w:lineRule="auto"/>
        <w:ind w:firstLine="709"/>
        <w:jc w:val="both"/>
        <w:rPr>
          <w:rFonts w:eastAsia="Calibri"/>
          <w:sz w:val="20"/>
          <w:szCs w:val="20"/>
          <w:lang w:eastAsia="en-US"/>
        </w:rPr>
      </w:pPr>
    </w:p>
    <w:p w:rsidR="008860E8" w:rsidRDefault="004C3E86" w:rsidP="007B1C0C">
      <w:pPr>
        <w:spacing w:line="276" w:lineRule="auto"/>
        <w:ind w:firstLine="709"/>
        <w:jc w:val="both"/>
        <w:rPr>
          <w:rFonts w:eastAsia="Calibri"/>
          <w:sz w:val="20"/>
          <w:szCs w:val="20"/>
          <w:lang w:eastAsia="en-US"/>
        </w:rPr>
      </w:pPr>
      <w:r>
        <w:rPr>
          <w:rFonts w:eastAsia="Calibri"/>
          <w:sz w:val="20"/>
          <w:szCs w:val="20"/>
          <w:lang w:eastAsia="en-US"/>
        </w:rPr>
        <w:t>Señalo para recibir notificación, el correo electrónico: _________________ y teléfono: ____________. Finalmente quedo entendió que bajo ninguna circunstancia podrá ampliarse o prorrogarse dicho plazo</w:t>
      </w:r>
      <w:r w:rsidR="00F02735">
        <w:rPr>
          <w:rFonts w:eastAsia="Calibri"/>
          <w:sz w:val="20"/>
          <w:szCs w:val="20"/>
          <w:lang w:eastAsia="en-US"/>
        </w:rPr>
        <w:t>;</w:t>
      </w:r>
      <w:r>
        <w:rPr>
          <w:rFonts w:eastAsia="Calibri"/>
          <w:sz w:val="20"/>
          <w:szCs w:val="20"/>
          <w:lang w:eastAsia="en-US"/>
        </w:rPr>
        <w:t xml:space="preserve"> y las condiciones y responsabilidades adquiridas</w:t>
      </w:r>
      <w:r w:rsidR="00F02735">
        <w:rPr>
          <w:rFonts w:eastAsia="Calibri"/>
          <w:sz w:val="20"/>
          <w:szCs w:val="20"/>
          <w:lang w:eastAsia="en-US"/>
        </w:rPr>
        <w:t>;</w:t>
      </w:r>
      <w:r>
        <w:rPr>
          <w:rFonts w:eastAsia="Calibri"/>
          <w:sz w:val="20"/>
          <w:szCs w:val="20"/>
          <w:lang w:eastAsia="en-US"/>
        </w:rPr>
        <w:t xml:space="preserve"> comprometiéndome a cancelar. En fe de lo cual firmo la presente en San Salvador, Ciudad Universitaria, a los ___ días del mes </w:t>
      </w:r>
      <w:r w:rsidR="00306556">
        <w:rPr>
          <w:rFonts w:eastAsia="Calibri"/>
          <w:sz w:val="20"/>
          <w:szCs w:val="20"/>
          <w:lang w:eastAsia="en-US"/>
        </w:rPr>
        <w:t>______</w:t>
      </w:r>
      <w:r>
        <w:rPr>
          <w:rFonts w:eastAsia="Calibri"/>
          <w:sz w:val="20"/>
          <w:szCs w:val="20"/>
          <w:lang w:eastAsia="en-US"/>
        </w:rPr>
        <w:t xml:space="preserve"> de </w:t>
      </w:r>
      <w:r w:rsidR="00306556">
        <w:rPr>
          <w:rFonts w:eastAsia="Calibri"/>
          <w:sz w:val="20"/>
          <w:szCs w:val="20"/>
          <w:lang w:eastAsia="en-US"/>
        </w:rPr>
        <w:t>______</w:t>
      </w:r>
      <w:r w:rsidR="008860E8">
        <w:rPr>
          <w:rFonts w:eastAsia="Calibri"/>
          <w:sz w:val="20"/>
          <w:szCs w:val="20"/>
          <w:lang w:eastAsia="en-US"/>
        </w:rPr>
        <w:t>.</w:t>
      </w:r>
    </w:p>
    <w:p w:rsidR="00935154" w:rsidRDefault="00935154" w:rsidP="008860E8">
      <w:pPr>
        <w:spacing w:line="276" w:lineRule="auto"/>
        <w:jc w:val="both"/>
        <w:rPr>
          <w:rFonts w:eastAsia="Calibri"/>
          <w:sz w:val="20"/>
          <w:szCs w:val="20"/>
          <w:lang w:eastAsia="en-US"/>
        </w:rPr>
      </w:pPr>
    </w:p>
    <w:p w:rsidR="008860E8" w:rsidRPr="00935154" w:rsidRDefault="008860E8" w:rsidP="008860E8">
      <w:pPr>
        <w:spacing w:line="276" w:lineRule="auto"/>
        <w:jc w:val="both"/>
        <w:rPr>
          <w:rFonts w:eastAsia="Calibri"/>
          <w:sz w:val="16"/>
          <w:szCs w:val="16"/>
          <w:lang w:eastAsia="en-US"/>
        </w:rPr>
      </w:pPr>
      <w:r w:rsidRPr="00935154">
        <w:rPr>
          <w:rFonts w:eastAsia="Calibri"/>
          <w:sz w:val="16"/>
          <w:szCs w:val="16"/>
          <w:lang w:eastAsia="en-US"/>
        </w:rPr>
        <w:t xml:space="preserve">Nota: </w:t>
      </w:r>
    </w:p>
    <w:p w:rsidR="008860E8" w:rsidRPr="00935154" w:rsidRDefault="008860E8" w:rsidP="008860E8">
      <w:pPr>
        <w:pStyle w:val="Prrafodelista"/>
        <w:numPr>
          <w:ilvl w:val="0"/>
          <w:numId w:val="5"/>
        </w:numPr>
        <w:spacing w:line="276" w:lineRule="auto"/>
        <w:ind w:left="284"/>
        <w:jc w:val="both"/>
        <w:rPr>
          <w:rFonts w:eastAsia="Calibri"/>
          <w:sz w:val="14"/>
          <w:szCs w:val="14"/>
          <w:lang w:eastAsia="en-US"/>
        </w:rPr>
      </w:pPr>
      <w:r w:rsidRPr="00935154">
        <w:rPr>
          <w:rFonts w:eastAsia="Calibri"/>
          <w:sz w:val="14"/>
          <w:szCs w:val="14"/>
          <w:lang w:eastAsia="en-US"/>
        </w:rPr>
        <w:t xml:space="preserve">El estudiante debe de ser estudiante activo, para lo cual debe haber cancelado la matrícula del año </w:t>
      </w:r>
      <w:r w:rsidR="00306556">
        <w:rPr>
          <w:rFonts w:eastAsia="Calibri"/>
          <w:sz w:val="14"/>
          <w:szCs w:val="14"/>
          <w:lang w:eastAsia="en-US"/>
        </w:rPr>
        <w:t>académico a inscribir</w:t>
      </w:r>
      <w:r w:rsidR="00F02735" w:rsidRPr="00935154">
        <w:rPr>
          <w:rFonts w:eastAsia="Calibri"/>
          <w:sz w:val="14"/>
          <w:szCs w:val="14"/>
          <w:lang w:eastAsia="en-US"/>
        </w:rPr>
        <w:t>, y por lo tanto debe adjuntar como requisito</w:t>
      </w:r>
      <w:r w:rsidR="00A731C9" w:rsidRPr="00935154">
        <w:rPr>
          <w:rFonts w:eastAsia="Calibri"/>
          <w:sz w:val="14"/>
          <w:szCs w:val="14"/>
          <w:lang w:eastAsia="en-US"/>
        </w:rPr>
        <w:t xml:space="preserve"> a esta solicitud,</w:t>
      </w:r>
      <w:r w:rsidR="00F02735" w:rsidRPr="00935154">
        <w:rPr>
          <w:rFonts w:eastAsia="Calibri"/>
          <w:sz w:val="14"/>
          <w:szCs w:val="14"/>
          <w:lang w:eastAsia="en-US"/>
        </w:rPr>
        <w:t xml:space="preserve"> </w:t>
      </w:r>
      <w:r w:rsidR="00CE6A8A">
        <w:rPr>
          <w:rFonts w:eastAsia="Calibri"/>
          <w:sz w:val="14"/>
          <w:szCs w:val="14"/>
          <w:lang w:eastAsia="en-US"/>
        </w:rPr>
        <w:t>copia d</w:t>
      </w:r>
      <w:r w:rsidR="00F02735" w:rsidRPr="00935154">
        <w:rPr>
          <w:rFonts w:eastAsia="Calibri"/>
          <w:sz w:val="14"/>
          <w:szCs w:val="14"/>
          <w:lang w:eastAsia="en-US"/>
        </w:rPr>
        <w:t xml:space="preserve">el estado de cuenta </w:t>
      </w:r>
      <w:r w:rsidR="006764DB">
        <w:rPr>
          <w:rFonts w:eastAsia="Calibri"/>
          <w:sz w:val="14"/>
          <w:szCs w:val="14"/>
          <w:lang w:eastAsia="en-US"/>
        </w:rPr>
        <w:t xml:space="preserve">obtenida </w:t>
      </w:r>
      <w:r w:rsidR="00EF3E8C" w:rsidRPr="00935154">
        <w:rPr>
          <w:rFonts w:eastAsia="Calibri"/>
          <w:sz w:val="14"/>
          <w:szCs w:val="14"/>
          <w:lang w:eastAsia="en-US"/>
        </w:rPr>
        <w:t xml:space="preserve">por medio </w:t>
      </w:r>
      <w:r w:rsidR="00F02735" w:rsidRPr="00935154">
        <w:rPr>
          <w:rFonts w:eastAsia="Calibri"/>
          <w:sz w:val="14"/>
          <w:szCs w:val="14"/>
          <w:lang w:eastAsia="en-US"/>
        </w:rPr>
        <w:t>expediente en línea</w:t>
      </w:r>
      <w:r w:rsidR="006764DB">
        <w:rPr>
          <w:rFonts w:eastAsia="Calibri"/>
          <w:sz w:val="14"/>
          <w:szCs w:val="14"/>
          <w:lang w:eastAsia="en-US"/>
        </w:rPr>
        <w:t>,</w:t>
      </w:r>
      <w:r w:rsidR="00F02735" w:rsidRPr="00935154">
        <w:rPr>
          <w:rFonts w:eastAsia="Calibri"/>
          <w:sz w:val="14"/>
          <w:szCs w:val="14"/>
          <w:lang w:eastAsia="en-US"/>
        </w:rPr>
        <w:t xml:space="preserve"> o copia del recibo de la matrícula</w:t>
      </w:r>
      <w:r w:rsidR="00CE6A8A">
        <w:rPr>
          <w:rFonts w:eastAsia="Calibri"/>
          <w:sz w:val="14"/>
          <w:szCs w:val="14"/>
          <w:lang w:eastAsia="en-US"/>
        </w:rPr>
        <w:t xml:space="preserve"> cancelada</w:t>
      </w:r>
      <w:r w:rsidRPr="00935154">
        <w:rPr>
          <w:rFonts w:eastAsia="Calibri"/>
          <w:sz w:val="14"/>
          <w:szCs w:val="14"/>
          <w:lang w:eastAsia="en-US"/>
        </w:rPr>
        <w:t>.</w:t>
      </w:r>
    </w:p>
    <w:p w:rsidR="00A731C9" w:rsidRPr="00935154" w:rsidRDefault="00EF3E8C" w:rsidP="008860E8">
      <w:pPr>
        <w:pStyle w:val="Prrafodelista"/>
        <w:numPr>
          <w:ilvl w:val="0"/>
          <w:numId w:val="5"/>
        </w:numPr>
        <w:spacing w:line="276" w:lineRule="auto"/>
        <w:ind w:left="284"/>
        <w:jc w:val="both"/>
        <w:rPr>
          <w:rFonts w:eastAsia="Calibri"/>
          <w:sz w:val="14"/>
          <w:szCs w:val="14"/>
          <w:lang w:eastAsia="en-US"/>
        </w:rPr>
      </w:pPr>
      <w:r w:rsidRPr="00935154">
        <w:rPr>
          <w:rFonts w:eastAsia="Calibri"/>
          <w:sz w:val="14"/>
          <w:szCs w:val="14"/>
          <w:lang w:eastAsia="en-US"/>
        </w:rPr>
        <w:t>El estudiante está obligado a registrar y actualizar en el expediente en línea el respectivo correo electrónico y teléfonos, requeridos para notificación y consulta. La Administración Académica de la Facultad</w:t>
      </w:r>
      <w:r w:rsidR="007D5129">
        <w:rPr>
          <w:rFonts w:eastAsia="Calibri"/>
          <w:sz w:val="14"/>
          <w:szCs w:val="14"/>
          <w:lang w:eastAsia="en-US"/>
        </w:rPr>
        <w:t xml:space="preserve"> (AAF)</w:t>
      </w:r>
      <w:r w:rsidRPr="00935154">
        <w:rPr>
          <w:rFonts w:eastAsia="Calibri"/>
          <w:sz w:val="14"/>
          <w:szCs w:val="14"/>
          <w:lang w:eastAsia="en-US"/>
        </w:rPr>
        <w:t>, podrá utilizar para notificaciones, el correo electrónico institucional del estudiante.</w:t>
      </w:r>
    </w:p>
    <w:p w:rsidR="00EF3E8C" w:rsidRPr="00935154" w:rsidRDefault="007D5129" w:rsidP="008860E8">
      <w:pPr>
        <w:pStyle w:val="Prrafodelista"/>
        <w:numPr>
          <w:ilvl w:val="0"/>
          <w:numId w:val="5"/>
        </w:numPr>
        <w:spacing w:line="276" w:lineRule="auto"/>
        <w:ind w:left="284"/>
        <w:jc w:val="both"/>
        <w:rPr>
          <w:rFonts w:eastAsia="Calibri"/>
          <w:sz w:val="14"/>
          <w:szCs w:val="14"/>
          <w:lang w:eastAsia="en-US"/>
        </w:rPr>
      </w:pPr>
      <w:r>
        <w:rPr>
          <w:rFonts w:eastAsia="Calibri"/>
          <w:sz w:val="14"/>
          <w:szCs w:val="14"/>
          <w:lang w:eastAsia="en-US"/>
        </w:rPr>
        <w:t xml:space="preserve">Además se aclara que la AAF considerará </w:t>
      </w:r>
      <w:r w:rsidR="008E065D" w:rsidRPr="00935154">
        <w:rPr>
          <w:rFonts w:eastAsia="Calibri"/>
          <w:sz w:val="14"/>
          <w:szCs w:val="14"/>
          <w:lang w:eastAsia="en-US"/>
        </w:rPr>
        <w:t>como deuda</w:t>
      </w:r>
      <w:r>
        <w:rPr>
          <w:rFonts w:eastAsia="Calibri"/>
          <w:sz w:val="14"/>
          <w:szCs w:val="14"/>
          <w:lang w:eastAsia="en-US"/>
        </w:rPr>
        <w:t xml:space="preserve"> del estudiante</w:t>
      </w:r>
      <w:r w:rsidR="008E065D" w:rsidRPr="00935154">
        <w:rPr>
          <w:rFonts w:eastAsia="Calibri"/>
          <w:sz w:val="14"/>
          <w:szCs w:val="14"/>
          <w:lang w:eastAsia="en-US"/>
        </w:rPr>
        <w:t>, cualquier cuota o plan de pagos (no vigente) pendiente de cancelar, en ciclos anteriores</w:t>
      </w:r>
      <w:r w:rsidR="00935154">
        <w:rPr>
          <w:rFonts w:eastAsia="Calibri"/>
          <w:sz w:val="14"/>
          <w:szCs w:val="14"/>
          <w:lang w:eastAsia="en-US"/>
        </w:rPr>
        <w:t>;</w:t>
      </w:r>
      <w:r w:rsidR="008E065D" w:rsidRPr="00935154">
        <w:rPr>
          <w:rFonts w:eastAsia="Calibri"/>
          <w:sz w:val="14"/>
          <w:szCs w:val="14"/>
          <w:lang w:eastAsia="en-US"/>
        </w:rPr>
        <w:t xml:space="preserve"> y en los cuales fueron inscritas, cursadas o retiradas</w:t>
      </w:r>
      <w:r w:rsidR="00321C87">
        <w:rPr>
          <w:rFonts w:eastAsia="Calibri"/>
          <w:sz w:val="14"/>
          <w:szCs w:val="14"/>
          <w:lang w:eastAsia="en-US"/>
        </w:rPr>
        <w:t xml:space="preserve">, las respectivas </w:t>
      </w:r>
      <w:r w:rsidR="00321C87" w:rsidRPr="00935154">
        <w:rPr>
          <w:rFonts w:eastAsia="Calibri"/>
          <w:sz w:val="14"/>
          <w:szCs w:val="14"/>
          <w:lang w:eastAsia="en-US"/>
        </w:rPr>
        <w:t>unidades de aprendizaje</w:t>
      </w:r>
      <w:r w:rsidR="008E065D" w:rsidRPr="00935154">
        <w:rPr>
          <w:rFonts w:eastAsia="Calibri"/>
          <w:sz w:val="14"/>
          <w:szCs w:val="14"/>
          <w:lang w:eastAsia="en-US"/>
        </w:rPr>
        <w:t xml:space="preserve">; </w:t>
      </w:r>
      <w:r>
        <w:rPr>
          <w:rFonts w:eastAsia="Calibri"/>
          <w:sz w:val="14"/>
          <w:szCs w:val="14"/>
          <w:lang w:eastAsia="en-US"/>
        </w:rPr>
        <w:t>y en los que no</w:t>
      </w:r>
      <w:r w:rsidR="008E065D" w:rsidRPr="00935154">
        <w:rPr>
          <w:rFonts w:eastAsia="Calibri"/>
          <w:sz w:val="14"/>
          <w:szCs w:val="14"/>
          <w:lang w:eastAsia="en-US"/>
        </w:rPr>
        <w:t xml:space="preserve"> se realizó retiro de estudiante (o reserva de matrícula) conforme a lo establecido en el RGAAUES</w:t>
      </w:r>
      <w:r>
        <w:rPr>
          <w:rFonts w:eastAsia="Calibri"/>
          <w:sz w:val="14"/>
          <w:szCs w:val="14"/>
          <w:lang w:eastAsia="en-US"/>
        </w:rPr>
        <w:t>, sean estas</w:t>
      </w:r>
      <w:r w:rsidR="00F81785">
        <w:rPr>
          <w:rFonts w:eastAsia="Calibri"/>
          <w:sz w:val="14"/>
          <w:szCs w:val="14"/>
          <w:lang w:eastAsia="en-US"/>
        </w:rPr>
        <w:t xml:space="preserve"> deudas</w:t>
      </w:r>
      <w:r>
        <w:rPr>
          <w:rFonts w:eastAsia="Calibri"/>
          <w:sz w:val="14"/>
          <w:szCs w:val="14"/>
          <w:lang w:eastAsia="en-US"/>
        </w:rPr>
        <w:t xml:space="preserve"> declaradas o no por el estudiante</w:t>
      </w:r>
      <w:r w:rsidR="008E065D" w:rsidRPr="00935154">
        <w:rPr>
          <w:rFonts w:eastAsia="Calibri"/>
          <w:sz w:val="14"/>
          <w:szCs w:val="14"/>
          <w:lang w:eastAsia="en-US"/>
        </w:rPr>
        <w:t>.</w:t>
      </w:r>
    </w:p>
    <w:p w:rsidR="008860E8" w:rsidRDefault="008860E8" w:rsidP="007B1C0C">
      <w:pPr>
        <w:spacing w:line="276" w:lineRule="auto"/>
        <w:ind w:firstLine="709"/>
        <w:jc w:val="both"/>
        <w:rPr>
          <w:rFonts w:eastAsia="Calibri"/>
          <w:sz w:val="20"/>
          <w:szCs w:val="20"/>
          <w:lang w:eastAsia="en-US"/>
        </w:rPr>
      </w:pPr>
    </w:p>
    <w:p w:rsidR="00016E9B" w:rsidRDefault="00016E9B" w:rsidP="007B1C0C">
      <w:pPr>
        <w:spacing w:line="276" w:lineRule="auto"/>
        <w:ind w:firstLine="709"/>
        <w:jc w:val="both"/>
        <w:rPr>
          <w:rFonts w:eastAsia="Calibri"/>
          <w:sz w:val="20"/>
          <w:szCs w:val="20"/>
          <w:lang w:eastAsia="en-US"/>
        </w:rPr>
      </w:pPr>
    </w:p>
    <w:p w:rsidR="00016E9B" w:rsidRDefault="00016E9B" w:rsidP="007B1C0C">
      <w:pPr>
        <w:spacing w:line="276" w:lineRule="auto"/>
        <w:ind w:firstLine="709"/>
        <w:jc w:val="both"/>
        <w:rPr>
          <w:rFonts w:eastAsia="Calibri"/>
          <w:sz w:val="20"/>
          <w:szCs w:val="20"/>
          <w:lang w:eastAsia="en-US"/>
        </w:rPr>
      </w:pPr>
    </w:p>
    <w:p w:rsidR="007B1C0C" w:rsidRPr="007B1C0C" w:rsidRDefault="007B1C0C" w:rsidP="008860E8">
      <w:pPr>
        <w:spacing w:line="276" w:lineRule="auto"/>
        <w:jc w:val="center"/>
        <w:rPr>
          <w:rFonts w:eastAsia="Calibri"/>
          <w:sz w:val="20"/>
          <w:szCs w:val="20"/>
          <w:lang w:eastAsia="en-US"/>
        </w:rPr>
      </w:pPr>
      <w:r w:rsidRPr="007B1C0C">
        <w:rPr>
          <w:rFonts w:eastAsia="Calibri"/>
          <w:sz w:val="20"/>
          <w:szCs w:val="20"/>
          <w:lang w:eastAsia="en-US"/>
        </w:rPr>
        <w:t>F</w:t>
      </w:r>
      <w:r w:rsidR="009F2F13">
        <w:rPr>
          <w:rFonts w:eastAsia="Calibri"/>
          <w:sz w:val="20"/>
          <w:szCs w:val="20"/>
          <w:lang w:eastAsia="en-US"/>
        </w:rPr>
        <w:t>irma</w:t>
      </w:r>
      <w:r w:rsidRPr="007B1C0C">
        <w:rPr>
          <w:rFonts w:eastAsia="Calibri"/>
          <w:sz w:val="20"/>
          <w:szCs w:val="20"/>
          <w:lang w:eastAsia="en-US"/>
        </w:rPr>
        <w:t>: ______________</w:t>
      </w:r>
      <w:r w:rsidR="008860E8">
        <w:rPr>
          <w:rFonts w:eastAsia="Calibri"/>
          <w:sz w:val="20"/>
          <w:szCs w:val="20"/>
          <w:lang w:eastAsia="en-US"/>
        </w:rPr>
        <w:t>____</w:t>
      </w:r>
      <w:r w:rsidRPr="007B1C0C">
        <w:rPr>
          <w:rFonts w:eastAsia="Calibri"/>
          <w:sz w:val="20"/>
          <w:szCs w:val="20"/>
          <w:lang w:eastAsia="en-US"/>
        </w:rPr>
        <w:t>____________</w:t>
      </w:r>
    </w:p>
    <w:p w:rsidR="009F2F13" w:rsidRPr="0018450D" w:rsidRDefault="009F2F13" w:rsidP="009F2F13">
      <w:pPr>
        <w:jc w:val="center"/>
        <w:rPr>
          <w:rFonts w:eastAsia="Calibri"/>
          <w:b/>
          <w:color w:val="948A54" w:themeColor="background2" w:themeShade="80"/>
          <w:sz w:val="16"/>
          <w:szCs w:val="16"/>
          <w:lang w:eastAsia="en-US"/>
        </w:rPr>
      </w:pPr>
      <w:r>
        <w:rPr>
          <w:rFonts w:eastAsia="Calibri"/>
          <w:b/>
          <w:color w:val="948A54" w:themeColor="background2" w:themeShade="80"/>
          <w:sz w:val="16"/>
          <w:szCs w:val="16"/>
          <w:lang w:eastAsia="en-US"/>
        </w:rPr>
        <w:t>ESTUDIANTE</w:t>
      </w:r>
    </w:p>
    <w:p w:rsidR="00016E9B" w:rsidRDefault="00016E9B" w:rsidP="00145EF8">
      <w:pPr>
        <w:spacing w:line="360" w:lineRule="auto"/>
        <w:ind w:firstLine="708"/>
        <w:rPr>
          <w:color w:val="4A442A" w:themeColor="background2" w:themeShade="40"/>
          <w:sz w:val="18"/>
          <w:szCs w:val="18"/>
        </w:rPr>
      </w:pPr>
      <w:bookmarkStart w:id="0" w:name="_GoBack"/>
      <w:bookmarkEnd w:id="0"/>
    </w:p>
    <w:p w:rsidR="007B1C0C" w:rsidRDefault="007B1C0C" w:rsidP="007B1C0C">
      <w:pPr>
        <w:spacing w:line="276" w:lineRule="auto"/>
        <w:ind w:firstLine="709"/>
        <w:jc w:val="both"/>
        <w:rPr>
          <w:rFonts w:eastAsia="Calibri"/>
          <w:sz w:val="20"/>
          <w:szCs w:val="20"/>
          <w:lang w:eastAsia="en-US"/>
        </w:rPr>
      </w:pPr>
    </w:p>
    <w:p w:rsidR="007B1C0C" w:rsidRDefault="007B1C0C" w:rsidP="007B1C0C">
      <w:pPr>
        <w:spacing w:line="276" w:lineRule="auto"/>
        <w:ind w:firstLine="709"/>
        <w:jc w:val="both"/>
        <w:rPr>
          <w:rFonts w:eastAsia="Calibri"/>
          <w:sz w:val="20"/>
          <w:szCs w:val="20"/>
          <w:lang w:eastAsia="en-US"/>
        </w:rPr>
      </w:pPr>
    </w:p>
    <w:p w:rsidR="007B1C0C" w:rsidRPr="007B1C0C" w:rsidRDefault="004C3E86" w:rsidP="007B1C0C">
      <w:pPr>
        <w:spacing w:line="276" w:lineRule="auto"/>
        <w:ind w:firstLine="709"/>
        <w:jc w:val="right"/>
        <w:rPr>
          <w:rFonts w:eastAsia="Calibri"/>
          <w:sz w:val="20"/>
          <w:szCs w:val="20"/>
          <w:lang w:eastAsia="en-US"/>
        </w:rPr>
      </w:pPr>
      <w:proofErr w:type="spellStart"/>
      <w:r>
        <w:rPr>
          <w:rFonts w:eastAsia="Calibri"/>
          <w:sz w:val="20"/>
          <w:szCs w:val="20"/>
          <w:lang w:eastAsia="en-US"/>
        </w:rPr>
        <w:t>VoBo</w:t>
      </w:r>
      <w:proofErr w:type="spellEnd"/>
      <w:r w:rsidR="007B1C0C" w:rsidRPr="007B1C0C">
        <w:rPr>
          <w:rFonts w:eastAsia="Calibri"/>
          <w:sz w:val="20"/>
          <w:szCs w:val="20"/>
          <w:lang w:eastAsia="en-US"/>
        </w:rPr>
        <w:t>: ________________________________</w:t>
      </w:r>
    </w:p>
    <w:p w:rsidR="00E156F2" w:rsidRPr="009F2F13" w:rsidRDefault="009F2F13" w:rsidP="009F2F13">
      <w:pPr>
        <w:ind w:left="5670" w:hanging="283"/>
        <w:jc w:val="center"/>
        <w:rPr>
          <w:rFonts w:eastAsia="Calibri"/>
          <w:b/>
          <w:color w:val="948A54" w:themeColor="background2" w:themeShade="80"/>
          <w:sz w:val="16"/>
          <w:szCs w:val="16"/>
          <w:lang w:eastAsia="en-US"/>
        </w:rPr>
      </w:pPr>
      <w:r>
        <w:rPr>
          <w:rFonts w:eastAsia="Calibri"/>
          <w:b/>
          <w:color w:val="948A54" w:themeColor="background2" w:themeShade="80"/>
          <w:sz w:val="16"/>
          <w:szCs w:val="16"/>
          <w:lang w:eastAsia="en-US"/>
        </w:rPr>
        <w:t>VICEDECANO</w:t>
      </w:r>
    </w:p>
    <w:sectPr w:rsidR="00E156F2" w:rsidRPr="009F2F13" w:rsidSect="00573778">
      <w:headerReference w:type="default" r:id="rId8"/>
      <w:footerReference w:type="default" r:id="rId9"/>
      <w:pgSz w:w="12240" w:h="15840" w:code="1"/>
      <w:pgMar w:top="1378" w:right="1134"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16D8" w:rsidRDefault="00FC16D8" w:rsidP="006964CB">
      <w:r>
        <w:separator/>
      </w:r>
    </w:p>
  </w:endnote>
  <w:endnote w:type="continuationSeparator" w:id="0">
    <w:p w:rsidR="00FC16D8" w:rsidRDefault="00FC16D8" w:rsidP="00696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60F" w:rsidRPr="00A5760F" w:rsidRDefault="00A5760F" w:rsidP="00A5760F">
    <w:pPr>
      <w:spacing w:line="276" w:lineRule="auto"/>
      <w:jc w:val="center"/>
      <w:rPr>
        <w:sz w:val="14"/>
        <w:szCs w:val="14"/>
      </w:rPr>
    </w:pPr>
  </w:p>
  <w:p w:rsidR="00CB73A8" w:rsidRPr="00B92BF9" w:rsidRDefault="00A5760F" w:rsidP="00A5760F">
    <w:pPr>
      <w:pStyle w:val="Piedepgina"/>
      <w:jc w:val="center"/>
      <w:rPr>
        <w:sz w:val="16"/>
        <w:szCs w:val="16"/>
      </w:rPr>
    </w:pPr>
    <w:r w:rsidRPr="00B92BF9">
      <w:rPr>
        <w:sz w:val="16"/>
        <w:szCs w:val="16"/>
      </w:rPr>
      <w:t xml:space="preserve"> </w:t>
    </w:r>
    <w:r w:rsidR="00CB73A8" w:rsidRPr="00B92BF9">
      <w:rPr>
        <w:sz w:val="16"/>
        <w:szCs w:val="16"/>
      </w:rPr>
      <w:t>“HACIA LA LIBERTAD POR LA CULTURA”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16D8" w:rsidRDefault="00FC16D8" w:rsidP="006964CB">
      <w:r>
        <w:separator/>
      </w:r>
    </w:p>
  </w:footnote>
  <w:footnote w:type="continuationSeparator" w:id="0">
    <w:p w:rsidR="00FC16D8" w:rsidRDefault="00FC16D8" w:rsidP="006964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64CB" w:rsidRDefault="00E60963">
    <w:pPr>
      <w:pStyle w:val="Encabezado"/>
    </w:pPr>
    <w:r>
      <w:rPr>
        <w:noProof/>
        <w:lang w:val="es-SV" w:eastAsia="es-SV"/>
      </w:rPr>
      <w:drawing>
        <wp:anchor distT="0" distB="0" distL="114300" distR="114300" simplePos="0" relativeHeight="251659264" behindDoc="1" locked="0" layoutInCell="1" allowOverlap="1" wp14:anchorId="1A190216" wp14:editId="4C71C408">
          <wp:simplePos x="0" y="0"/>
          <wp:positionH relativeFrom="column">
            <wp:posOffset>931372</wp:posOffset>
          </wp:positionH>
          <wp:positionV relativeFrom="paragraph">
            <wp:posOffset>3348702</wp:posOffset>
          </wp:positionV>
          <wp:extent cx="3663488" cy="3990109"/>
          <wp:effectExtent l="1905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duotone>
                      <a:schemeClr val="bg2">
                        <a:shade val="45000"/>
                        <a:satMod val="135000"/>
                      </a:schemeClr>
                      <a:prstClr val="white"/>
                    </a:duotone>
                    <a:lum bright="13000"/>
                  </a:blip>
                  <a:srcRect/>
                  <a:stretch>
                    <a:fillRect/>
                  </a:stretch>
                </pic:blipFill>
                <pic:spPr bwMode="auto">
                  <a:xfrm>
                    <a:off x="0" y="0"/>
                    <a:ext cx="3663488" cy="3990109"/>
                  </a:xfrm>
                  <a:prstGeom prst="rect">
                    <a:avLst/>
                  </a:prstGeom>
                  <a:blipFill dpi="0" rotWithShape="1">
                    <a:blip r:embed="rId2"/>
                    <a:srcRect/>
                    <a:tile tx="0" ty="0" sx="100000" sy="100000" flip="none" algn="ctr"/>
                  </a:blip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F21EE"/>
    <w:multiLevelType w:val="hybridMultilevel"/>
    <w:tmpl w:val="D404247A"/>
    <w:lvl w:ilvl="0" w:tplc="440A0001">
      <w:start w:val="1"/>
      <w:numFmt w:val="bullet"/>
      <w:lvlText w:val=""/>
      <w:lvlJc w:val="left"/>
      <w:pPr>
        <w:ind w:left="1429" w:hanging="360"/>
      </w:pPr>
      <w:rPr>
        <w:rFonts w:ascii="Symbol" w:hAnsi="Symbol" w:hint="default"/>
      </w:rPr>
    </w:lvl>
    <w:lvl w:ilvl="1" w:tplc="440A0003" w:tentative="1">
      <w:start w:val="1"/>
      <w:numFmt w:val="bullet"/>
      <w:lvlText w:val="o"/>
      <w:lvlJc w:val="left"/>
      <w:pPr>
        <w:ind w:left="2149" w:hanging="360"/>
      </w:pPr>
      <w:rPr>
        <w:rFonts w:ascii="Courier New" w:hAnsi="Courier New" w:cs="Courier New" w:hint="default"/>
      </w:rPr>
    </w:lvl>
    <w:lvl w:ilvl="2" w:tplc="440A0005" w:tentative="1">
      <w:start w:val="1"/>
      <w:numFmt w:val="bullet"/>
      <w:lvlText w:val=""/>
      <w:lvlJc w:val="left"/>
      <w:pPr>
        <w:ind w:left="2869" w:hanging="360"/>
      </w:pPr>
      <w:rPr>
        <w:rFonts w:ascii="Wingdings" w:hAnsi="Wingdings" w:hint="default"/>
      </w:rPr>
    </w:lvl>
    <w:lvl w:ilvl="3" w:tplc="440A0001" w:tentative="1">
      <w:start w:val="1"/>
      <w:numFmt w:val="bullet"/>
      <w:lvlText w:val=""/>
      <w:lvlJc w:val="left"/>
      <w:pPr>
        <w:ind w:left="3589" w:hanging="360"/>
      </w:pPr>
      <w:rPr>
        <w:rFonts w:ascii="Symbol" w:hAnsi="Symbol" w:hint="default"/>
      </w:rPr>
    </w:lvl>
    <w:lvl w:ilvl="4" w:tplc="440A0003" w:tentative="1">
      <w:start w:val="1"/>
      <w:numFmt w:val="bullet"/>
      <w:lvlText w:val="o"/>
      <w:lvlJc w:val="left"/>
      <w:pPr>
        <w:ind w:left="4309" w:hanging="360"/>
      </w:pPr>
      <w:rPr>
        <w:rFonts w:ascii="Courier New" w:hAnsi="Courier New" w:cs="Courier New" w:hint="default"/>
      </w:rPr>
    </w:lvl>
    <w:lvl w:ilvl="5" w:tplc="440A0005" w:tentative="1">
      <w:start w:val="1"/>
      <w:numFmt w:val="bullet"/>
      <w:lvlText w:val=""/>
      <w:lvlJc w:val="left"/>
      <w:pPr>
        <w:ind w:left="5029" w:hanging="360"/>
      </w:pPr>
      <w:rPr>
        <w:rFonts w:ascii="Wingdings" w:hAnsi="Wingdings" w:hint="default"/>
      </w:rPr>
    </w:lvl>
    <w:lvl w:ilvl="6" w:tplc="440A0001" w:tentative="1">
      <w:start w:val="1"/>
      <w:numFmt w:val="bullet"/>
      <w:lvlText w:val=""/>
      <w:lvlJc w:val="left"/>
      <w:pPr>
        <w:ind w:left="5749" w:hanging="360"/>
      </w:pPr>
      <w:rPr>
        <w:rFonts w:ascii="Symbol" w:hAnsi="Symbol" w:hint="default"/>
      </w:rPr>
    </w:lvl>
    <w:lvl w:ilvl="7" w:tplc="440A0003" w:tentative="1">
      <w:start w:val="1"/>
      <w:numFmt w:val="bullet"/>
      <w:lvlText w:val="o"/>
      <w:lvlJc w:val="left"/>
      <w:pPr>
        <w:ind w:left="6469" w:hanging="360"/>
      </w:pPr>
      <w:rPr>
        <w:rFonts w:ascii="Courier New" w:hAnsi="Courier New" w:cs="Courier New" w:hint="default"/>
      </w:rPr>
    </w:lvl>
    <w:lvl w:ilvl="8" w:tplc="440A0005" w:tentative="1">
      <w:start w:val="1"/>
      <w:numFmt w:val="bullet"/>
      <w:lvlText w:val=""/>
      <w:lvlJc w:val="left"/>
      <w:pPr>
        <w:ind w:left="7189" w:hanging="360"/>
      </w:pPr>
      <w:rPr>
        <w:rFonts w:ascii="Wingdings" w:hAnsi="Wingdings" w:hint="default"/>
      </w:rPr>
    </w:lvl>
  </w:abstractNum>
  <w:abstractNum w:abstractNumId="1">
    <w:nsid w:val="366862A4"/>
    <w:multiLevelType w:val="hybridMultilevel"/>
    <w:tmpl w:val="EFFAEF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39A21B4"/>
    <w:multiLevelType w:val="hybridMultilevel"/>
    <w:tmpl w:val="D84C920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
    <w:nsid w:val="782877F0"/>
    <w:multiLevelType w:val="hybridMultilevel"/>
    <w:tmpl w:val="D84C920C"/>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7DFB6CCE"/>
    <w:multiLevelType w:val="hybridMultilevel"/>
    <w:tmpl w:val="C6BE1A42"/>
    <w:lvl w:ilvl="0" w:tplc="440A0001">
      <w:start w:val="1"/>
      <w:numFmt w:val="bullet"/>
      <w:lvlText w:val=""/>
      <w:lvlJc w:val="left"/>
      <w:pPr>
        <w:ind w:left="1004" w:hanging="360"/>
      </w:pPr>
      <w:rPr>
        <w:rFonts w:ascii="Symbol" w:hAnsi="Symbol" w:hint="default"/>
      </w:rPr>
    </w:lvl>
    <w:lvl w:ilvl="1" w:tplc="440A0003" w:tentative="1">
      <w:start w:val="1"/>
      <w:numFmt w:val="bullet"/>
      <w:lvlText w:val="o"/>
      <w:lvlJc w:val="left"/>
      <w:pPr>
        <w:ind w:left="1724" w:hanging="360"/>
      </w:pPr>
      <w:rPr>
        <w:rFonts w:ascii="Courier New" w:hAnsi="Courier New" w:cs="Courier New" w:hint="default"/>
      </w:rPr>
    </w:lvl>
    <w:lvl w:ilvl="2" w:tplc="440A0005" w:tentative="1">
      <w:start w:val="1"/>
      <w:numFmt w:val="bullet"/>
      <w:lvlText w:val=""/>
      <w:lvlJc w:val="left"/>
      <w:pPr>
        <w:ind w:left="2444" w:hanging="360"/>
      </w:pPr>
      <w:rPr>
        <w:rFonts w:ascii="Wingdings" w:hAnsi="Wingdings" w:hint="default"/>
      </w:rPr>
    </w:lvl>
    <w:lvl w:ilvl="3" w:tplc="440A0001" w:tentative="1">
      <w:start w:val="1"/>
      <w:numFmt w:val="bullet"/>
      <w:lvlText w:val=""/>
      <w:lvlJc w:val="left"/>
      <w:pPr>
        <w:ind w:left="3164" w:hanging="360"/>
      </w:pPr>
      <w:rPr>
        <w:rFonts w:ascii="Symbol" w:hAnsi="Symbol" w:hint="default"/>
      </w:rPr>
    </w:lvl>
    <w:lvl w:ilvl="4" w:tplc="440A0003" w:tentative="1">
      <w:start w:val="1"/>
      <w:numFmt w:val="bullet"/>
      <w:lvlText w:val="o"/>
      <w:lvlJc w:val="left"/>
      <w:pPr>
        <w:ind w:left="3884" w:hanging="360"/>
      </w:pPr>
      <w:rPr>
        <w:rFonts w:ascii="Courier New" w:hAnsi="Courier New" w:cs="Courier New" w:hint="default"/>
      </w:rPr>
    </w:lvl>
    <w:lvl w:ilvl="5" w:tplc="440A0005" w:tentative="1">
      <w:start w:val="1"/>
      <w:numFmt w:val="bullet"/>
      <w:lvlText w:val=""/>
      <w:lvlJc w:val="left"/>
      <w:pPr>
        <w:ind w:left="4604" w:hanging="360"/>
      </w:pPr>
      <w:rPr>
        <w:rFonts w:ascii="Wingdings" w:hAnsi="Wingdings" w:hint="default"/>
      </w:rPr>
    </w:lvl>
    <w:lvl w:ilvl="6" w:tplc="440A0001" w:tentative="1">
      <w:start w:val="1"/>
      <w:numFmt w:val="bullet"/>
      <w:lvlText w:val=""/>
      <w:lvlJc w:val="left"/>
      <w:pPr>
        <w:ind w:left="5324" w:hanging="360"/>
      </w:pPr>
      <w:rPr>
        <w:rFonts w:ascii="Symbol" w:hAnsi="Symbol" w:hint="default"/>
      </w:rPr>
    </w:lvl>
    <w:lvl w:ilvl="7" w:tplc="440A0003" w:tentative="1">
      <w:start w:val="1"/>
      <w:numFmt w:val="bullet"/>
      <w:lvlText w:val="o"/>
      <w:lvlJc w:val="left"/>
      <w:pPr>
        <w:ind w:left="6044" w:hanging="360"/>
      </w:pPr>
      <w:rPr>
        <w:rFonts w:ascii="Courier New" w:hAnsi="Courier New" w:cs="Courier New" w:hint="default"/>
      </w:rPr>
    </w:lvl>
    <w:lvl w:ilvl="8" w:tplc="440A0005" w:tentative="1">
      <w:start w:val="1"/>
      <w:numFmt w:val="bullet"/>
      <w:lvlText w:val=""/>
      <w:lvlJc w:val="left"/>
      <w:pPr>
        <w:ind w:left="6764"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1267D"/>
    <w:rsid w:val="000152BD"/>
    <w:rsid w:val="00016E9B"/>
    <w:rsid w:val="0003592F"/>
    <w:rsid w:val="00092CB3"/>
    <w:rsid w:val="000A291A"/>
    <w:rsid w:val="000B7AE1"/>
    <w:rsid w:val="00134A87"/>
    <w:rsid w:val="00145EF8"/>
    <w:rsid w:val="001B5BC0"/>
    <w:rsid w:val="00220D77"/>
    <w:rsid w:val="002322E4"/>
    <w:rsid w:val="00255994"/>
    <w:rsid w:val="002677FA"/>
    <w:rsid w:val="002748E0"/>
    <w:rsid w:val="0029117D"/>
    <w:rsid w:val="00293460"/>
    <w:rsid w:val="00297D94"/>
    <w:rsid w:val="002A7141"/>
    <w:rsid w:val="002B28F2"/>
    <w:rsid w:val="002B5406"/>
    <w:rsid w:val="002E62FE"/>
    <w:rsid w:val="002E6F49"/>
    <w:rsid w:val="002F24B8"/>
    <w:rsid w:val="00300023"/>
    <w:rsid w:val="00306556"/>
    <w:rsid w:val="00315C71"/>
    <w:rsid w:val="00321C87"/>
    <w:rsid w:val="00327028"/>
    <w:rsid w:val="00340F17"/>
    <w:rsid w:val="003436F5"/>
    <w:rsid w:val="00395A4A"/>
    <w:rsid w:val="00396CF7"/>
    <w:rsid w:val="003A437D"/>
    <w:rsid w:val="003C4881"/>
    <w:rsid w:val="003D18FA"/>
    <w:rsid w:val="003E0AB2"/>
    <w:rsid w:val="003F1CCC"/>
    <w:rsid w:val="00421329"/>
    <w:rsid w:val="004260CC"/>
    <w:rsid w:val="004707F8"/>
    <w:rsid w:val="004812C5"/>
    <w:rsid w:val="00496989"/>
    <w:rsid w:val="0049772F"/>
    <w:rsid w:val="004C3E86"/>
    <w:rsid w:val="004D30D9"/>
    <w:rsid w:val="004D6086"/>
    <w:rsid w:val="005029FC"/>
    <w:rsid w:val="005043E8"/>
    <w:rsid w:val="00516235"/>
    <w:rsid w:val="005167A8"/>
    <w:rsid w:val="00552AF3"/>
    <w:rsid w:val="00562660"/>
    <w:rsid w:val="00573778"/>
    <w:rsid w:val="005912C0"/>
    <w:rsid w:val="005A2939"/>
    <w:rsid w:val="005A777E"/>
    <w:rsid w:val="005E74FA"/>
    <w:rsid w:val="005F61A9"/>
    <w:rsid w:val="00603E41"/>
    <w:rsid w:val="006174E4"/>
    <w:rsid w:val="00661B94"/>
    <w:rsid w:val="00662EAD"/>
    <w:rsid w:val="0067055E"/>
    <w:rsid w:val="006764DB"/>
    <w:rsid w:val="006964CB"/>
    <w:rsid w:val="006A3A33"/>
    <w:rsid w:val="006A3A5A"/>
    <w:rsid w:val="006E31F4"/>
    <w:rsid w:val="006E392F"/>
    <w:rsid w:val="007234A2"/>
    <w:rsid w:val="00737216"/>
    <w:rsid w:val="00741D82"/>
    <w:rsid w:val="007427F4"/>
    <w:rsid w:val="00776EA6"/>
    <w:rsid w:val="00786061"/>
    <w:rsid w:val="007B1C0C"/>
    <w:rsid w:val="007B1FE0"/>
    <w:rsid w:val="007B5B9E"/>
    <w:rsid w:val="007B5C8A"/>
    <w:rsid w:val="007C05D4"/>
    <w:rsid w:val="007C7F17"/>
    <w:rsid w:val="007D2CB8"/>
    <w:rsid w:val="007D5129"/>
    <w:rsid w:val="00805AF1"/>
    <w:rsid w:val="00822961"/>
    <w:rsid w:val="00831B59"/>
    <w:rsid w:val="008477E7"/>
    <w:rsid w:val="00864FBB"/>
    <w:rsid w:val="0086703F"/>
    <w:rsid w:val="00870C19"/>
    <w:rsid w:val="00884627"/>
    <w:rsid w:val="008860E8"/>
    <w:rsid w:val="0088775B"/>
    <w:rsid w:val="008A4F71"/>
    <w:rsid w:val="008C16A8"/>
    <w:rsid w:val="008E065D"/>
    <w:rsid w:val="008E08A9"/>
    <w:rsid w:val="008E358B"/>
    <w:rsid w:val="008F1FA6"/>
    <w:rsid w:val="00920E21"/>
    <w:rsid w:val="00930206"/>
    <w:rsid w:val="00935154"/>
    <w:rsid w:val="0094236C"/>
    <w:rsid w:val="009460DC"/>
    <w:rsid w:val="00952BB4"/>
    <w:rsid w:val="00963007"/>
    <w:rsid w:val="00964902"/>
    <w:rsid w:val="00981946"/>
    <w:rsid w:val="00982B0A"/>
    <w:rsid w:val="00995623"/>
    <w:rsid w:val="009C0793"/>
    <w:rsid w:val="009F2F13"/>
    <w:rsid w:val="00A10432"/>
    <w:rsid w:val="00A25376"/>
    <w:rsid w:val="00A26812"/>
    <w:rsid w:val="00A5349D"/>
    <w:rsid w:val="00A536C1"/>
    <w:rsid w:val="00A5405D"/>
    <w:rsid w:val="00A5760F"/>
    <w:rsid w:val="00A731C9"/>
    <w:rsid w:val="00A87D88"/>
    <w:rsid w:val="00AA533B"/>
    <w:rsid w:val="00AE5F19"/>
    <w:rsid w:val="00AF7C16"/>
    <w:rsid w:val="00B10593"/>
    <w:rsid w:val="00B1414F"/>
    <w:rsid w:val="00B240AB"/>
    <w:rsid w:val="00B27DBA"/>
    <w:rsid w:val="00B446F1"/>
    <w:rsid w:val="00B722E6"/>
    <w:rsid w:val="00B76B8F"/>
    <w:rsid w:val="00B92BF9"/>
    <w:rsid w:val="00BE1238"/>
    <w:rsid w:val="00BF218C"/>
    <w:rsid w:val="00BF3C15"/>
    <w:rsid w:val="00C01972"/>
    <w:rsid w:val="00C02833"/>
    <w:rsid w:val="00C251F9"/>
    <w:rsid w:val="00C43178"/>
    <w:rsid w:val="00C47A1B"/>
    <w:rsid w:val="00C8420B"/>
    <w:rsid w:val="00C96CA0"/>
    <w:rsid w:val="00CB73A8"/>
    <w:rsid w:val="00CD3598"/>
    <w:rsid w:val="00CE6A8A"/>
    <w:rsid w:val="00CF4FE2"/>
    <w:rsid w:val="00D0329C"/>
    <w:rsid w:val="00D060C9"/>
    <w:rsid w:val="00D1444B"/>
    <w:rsid w:val="00D40F59"/>
    <w:rsid w:val="00D4210A"/>
    <w:rsid w:val="00D44A76"/>
    <w:rsid w:val="00D6002E"/>
    <w:rsid w:val="00D81A2E"/>
    <w:rsid w:val="00E156F2"/>
    <w:rsid w:val="00E30B9E"/>
    <w:rsid w:val="00E40271"/>
    <w:rsid w:val="00E42BCB"/>
    <w:rsid w:val="00E50AA0"/>
    <w:rsid w:val="00E60963"/>
    <w:rsid w:val="00E767AB"/>
    <w:rsid w:val="00E94DE5"/>
    <w:rsid w:val="00E958C4"/>
    <w:rsid w:val="00EB0241"/>
    <w:rsid w:val="00EE533A"/>
    <w:rsid w:val="00EF3E8C"/>
    <w:rsid w:val="00F02735"/>
    <w:rsid w:val="00F03B39"/>
    <w:rsid w:val="00F12153"/>
    <w:rsid w:val="00F30FFD"/>
    <w:rsid w:val="00F33214"/>
    <w:rsid w:val="00F52AC6"/>
    <w:rsid w:val="00F770F9"/>
    <w:rsid w:val="00F773FD"/>
    <w:rsid w:val="00F81785"/>
    <w:rsid w:val="00FB16EA"/>
    <w:rsid w:val="00FC01CD"/>
    <w:rsid w:val="00FC16D8"/>
    <w:rsid w:val="00FC32E3"/>
    <w:rsid w:val="00FC6B2F"/>
    <w:rsid w:val="00FE0F48"/>
    <w:rsid w:val="00FF5B6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22961"/>
    <w:pPr>
      <w:keepNext/>
      <w:spacing w:line="360" w:lineRule="auto"/>
      <w:outlineLvl w:val="0"/>
    </w:pPr>
    <w:rPr>
      <w:sz w:val="28"/>
      <w:szCs w:val="20"/>
      <w:lang w:val="es-MX"/>
    </w:rPr>
  </w:style>
  <w:style w:type="paragraph" w:styleId="Ttulo2">
    <w:name w:val="heading 2"/>
    <w:basedOn w:val="Normal"/>
    <w:next w:val="Normal"/>
    <w:link w:val="Ttulo2Car"/>
    <w:qFormat/>
    <w:rsid w:val="00822961"/>
    <w:pPr>
      <w:keepNext/>
      <w:jc w:val="center"/>
      <w:outlineLvl w:val="1"/>
    </w:pPr>
    <w:rPr>
      <w:sz w:val="28"/>
      <w:szCs w:val="20"/>
    </w:rPr>
  </w:style>
  <w:style w:type="paragraph" w:styleId="Ttulo6">
    <w:name w:val="heading 6"/>
    <w:basedOn w:val="Normal"/>
    <w:next w:val="Normal"/>
    <w:link w:val="Ttulo6Car"/>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961"/>
    <w:rPr>
      <w:rFonts w:ascii="Times New Roman" w:eastAsia="Times New Roman" w:hAnsi="Times New Roman" w:cs="Times New Roman"/>
      <w:sz w:val="28"/>
      <w:szCs w:val="20"/>
      <w:lang w:val="es-MX" w:eastAsia="es-ES"/>
    </w:rPr>
  </w:style>
  <w:style w:type="character" w:customStyle="1" w:styleId="Ttulo2Car">
    <w:name w:val="Título 2 Car"/>
    <w:basedOn w:val="Fuentedeprrafopredeter"/>
    <w:link w:val="Ttulo2"/>
    <w:rsid w:val="00822961"/>
    <w:rPr>
      <w:rFonts w:ascii="Times New Roman" w:eastAsia="Times New Roman" w:hAnsi="Times New Roman" w:cs="Times New Roman"/>
      <w:sz w:val="28"/>
      <w:szCs w:val="20"/>
      <w:lang w:eastAsia="es-ES"/>
    </w:rPr>
  </w:style>
  <w:style w:type="character" w:customStyle="1" w:styleId="Ttulo6Car">
    <w:name w:val="Título 6 Car"/>
    <w:basedOn w:val="Fuentedeprrafopredeter"/>
    <w:link w:val="Ttulo6"/>
    <w:rsid w:val="00822961"/>
    <w:rPr>
      <w:rFonts w:ascii="Times New Roman" w:eastAsia="Times New Roman" w:hAnsi="Times New Roman" w:cs="Times New Roman"/>
      <w:sz w:val="28"/>
      <w:szCs w:val="24"/>
      <w:lang w:eastAsia="es-ES"/>
    </w:rPr>
  </w:style>
  <w:style w:type="paragraph" w:styleId="Ttulo">
    <w:name w:val="Title"/>
    <w:basedOn w:val="Normal"/>
    <w:link w:val="TtuloCar"/>
    <w:qFormat/>
    <w:rsid w:val="00822961"/>
    <w:pPr>
      <w:spacing w:line="360" w:lineRule="auto"/>
      <w:jc w:val="center"/>
    </w:pPr>
    <w:rPr>
      <w:sz w:val="28"/>
      <w:szCs w:val="20"/>
      <w:lang w:val="es-MX"/>
    </w:rPr>
  </w:style>
  <w:style w:type="character" w:customStyle="1" w:styleId="TtuloCar">
    <w:name w:val="Título Car"/>
    <w:basedOn w:val="Fuentedeprrafopredeter"/>
    <w:link w:val="Ttulo"/>
    <w:rsid w:val="00822961"/>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59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rsid w:val="006964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rsid w:val="006964C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1444B"/>
    <w:pPr>
      <w:spacing w:before="0" w:after="0"/>
      <w:ind w:right="0" w:firstLine="0"/>
      <w:jc w:val="left"/>
    </w:pPr>
    <w:rPr>
      <w:rFonts w:eastAsiaTheme="minorEastAsia"/>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C0C"/>
    <w:pPr>
      <w:spacing w:before="100" w:beforeAutospacing="1" w:after="100" w:afterAutospacing="1"/>
    </w:pPr>
    <w:rPr>
      <w:lang w:val="es-SV" w:eastAsia="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before="120" w:after="120"/>
        <w:ind w:right="403"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961"/>
    <w:pPr>
      <w:spacing w:before="0" w:after="0"/>
      <w:ind w:right="0" w:firstLine="0"/>
      <w:jc w:val="left"/>
    </w:pPr>
    <w:rPr>
      <w:rFonts w:ascii="Times New Roman" w:eastAsia="Times New Roman" w:hAnsi="Times New Roman" w:cs="Times New Roman"/>
      <w:sz w:val="24"/>
      <w:szCs w:val="24"/>
      <w:lang w:eastAsia="es-ES"/>
    </w:rPr>
  </w:style>
  <w:style w:type="paragraph" w:styleId="Ttulo1">
    <w:name w:val="heading 1"/>
    <w:basedOn w:val="Normal"/>
    <w:next w:val="Normal"/>
    <w:link w:val="Ttulo1Car"/>
    <w:qFormat/>
    <w:rsid w:val="00822961"/>
    <w:pPr>
      <w:keepNext/>
      <w:spacing w:line="360" w:lineRule="auto"/>
      <w:outlineLvl w:val="0"/>
    </w:pPr>
    <w:rPr>
      <w:sz w:val="28"/>
      <w:szCs w:val="20"/>
      <w:lang w:val="es-MX"/>
    </w:rPr>
  </w:style>
  <w:style w:type="paragraph" w:styleId="Ttulo2">
    <w:name w:val="heading 2"/>
    <w:basedOn w:val="Normal"/>
    <w:next w:val="Normal"/>
    <w:link w:val="Ttulo2Car"/>
    <w:qFormat/>
    <w:rsid w:val="00822961"/>
    <w:pPr>
      <w:keepNext/>
      <w:jc w:val="center"/>
      <w:outlineLvl w:val="1"/>
    </w:pPr>
    <w:rPr>
      <w:sz w:val="28"/>
      <w:szCs w:val="20"/>
    </w:rPr>
  </w:style>
  <w:style w:type="paragraph" w:styleId="Ttulo6">
    <w:name w:val="heading 6"/>
    <w:basedOn w:val="Normal"/>
    <w:next w:val="Normal"/>
    <w:link w:val="Ttulo6Car"/>
    <w:qFormat/>
    <w:rsid w:val="00822961"/>
    <w:pPr>
      <w:keepNext/>
      <w:jc w:val="right"/>
      <w:outlineLvl w:val="5"/>
    </w:pPr>
    <w:rPr>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22961"/>
    <w:rPr>
      <w:rFonts w:ascii="Times New Roman" w:eastAsia="Times New Roman" w:hAnsi="Times New Roman" w:cs="Times New Roman"/>
      <w:sz w:val="28"/>
      <w:szCs w:val="20"/>
      <w:lang w:val="es-MX" w:eastAsia="es-ES"/>
    </w:rPr>
  </w:style>
  <w:style w:type="character" w:customStyle="1" w:styleId="Ttulo2Car">
    <w:name w:val="Título 2 Car"/>
    <w:basedOn w:val="Fuentedeprrafopredeter"/>
    <w:link w:val="Ttulo2"/>
    <w:rsid w:val="00822961"/>
    <w:rPr>
      <w:rFonts w:ascii="Times New Roman" w:eastAsia="Times New Roman" w:hAnsi="Times New Roman" w:cs="Times New Roman"/>
      <w:sz w:val="28"/>
      <w:szCs w:val="20"/>
      <w:lang w:eastAsia="es-ES"/>
    </w:rPr>
  </w:style>
  <w:style w:type="character" w:customStyle="1" w:styleId="Ttulo6Car">
    <w:name w:val="Título 6 Car"/>
    <w:basedOn w:val="Fuentedeprrafopredeter"/>
    <w:link w:val="Ttulo6"/>
    <w:rsid w:val="00822961"/>
    <w:rPr>
      <w:rFonts w:ascii="Times New Roman" w:eastAsia="Times New Roman" w:hAnsi="Times New Roman" w:cs="Times New Roman"/>
      <w:sz w:val="28"/>
      <w:szCs w:val="24"/>
      <w:lang w:eastAsia="es-ES"/>
    </w:rPr>
  </w:style>
  <w:style w:type="paragraph" w:styleId="Ttulo">
    <w:name w:val="Title"/>
    <w:basedOn w:val="Normal"/>
    <w:link w:val="TtuloCar"/>
    <w:qFormat/>
    <w:rsid w:val="00822961"/>
    <w:pPr>
      <w:spacing w:line="360" w:lineRule="auto"/>
      <w:jc w:val="center"/>
    </w:pPr>
    <w:rPr>
      <w:sz w:val="28"/>
      <w:szCs w:val="20"/>
      <w:lang w:val="es-MX"/>
    </w:rPr>
  </w:style>
  <w:style w:type="character" w:customStyle="1" w:styleId="TtuloCar">
    <w:name w:val="Título Car"/>
    <w:basedOn w:val="Fuentedeprrafopredeter"/>
    <w:link w:val="Ttulo"/>
    <w:rsid w:val="00822961"/>
    <w:rPr>
      <w:rFonts w:ascii="Times New Roman" w:eastAsia="Times New Roman" w:hAnsi="Times New Roman" w:cs="Times New Roman"/>
      <w:sz w:val="28"/>
      <w:szCs w:val="20"/>
      <w:lang w:val="es-MX" w:eastAsia="es-ES"/>
    </w:rPr>
  </w:style>
  <w:style w:type="paragraph" w:styleId="Prrafodelista">
    <w:name w:val="List Paragraph"/>
    <w:basedOn w:val="Normal"/>
    <w:uiPriority w:val="34"/>
    <w:qFormat/>
    <w:rsid w:val="00FB16EA"/>
    <w:pPr>
      <w:ind w:left="720"/>
      <w:contextualSpacing/>
    </w:pPr>
  </w:style>
  <w:style w:type="paragraph" w:styleId="Textodeglobo">
    <w:name w:val="Balloon Text"/>
    <w:basedOn w:val="Normal"/>
    <w:link w:val="TextodegloboCar"/>
    <w:uiPriority w:val="99"/>
    <w:semiHidden/>
    <w:unhideWhenUsed/>
    <w:rsid w:val="00CD3598"/>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598"/>
    <w:rPr>
      <w:rFonts w:ascii="Tahoma" w:eastAsia="Times New Roman" w:hAnsi="Tahoma" w:cs="Tahoma"/>
      <w:sz w:val="16"/>
      <w:szCs w:val="16"/>
      <w:lang w:eastAsia="es-ES"/>
    </w:rPr>
  </w:style>
  <w:style w:type="paragraph" w:styleId="Encabezado">
    <w:name w:val="header"/>
    <w:basedOn w:val="Normal"/>
    <w:link w:val="EncabezadoCar"/>
    <w:uiPriority w:val="99"/>
    <w:unhideWhenUsed/>
    <w:rsid w:val="006964CB"/>
    <w:pPr>
      <w:tabs>
        <w:tab w:val="center" w:pos="4252"/>
        <w:tab w:val="right" w:pos="8504"/>
      </w:tabs>
    </w:pPr>
  </w:style>
  <w:style w:type="character" w:customStyle="1" w:styleId="EncabezadoCar">
    <w:name w:val="Encabezado Car"/>
    <w:basedOn w:val="Fuentedeprrafopredeter"/>
    <w:link w:val="Encabezado"/>
    <w:uiPriority w:val="99"/>
    <w:rsid w:val="006964CB"/>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6964CB"/>
    <w:pPr>
      <w:tabs>
        <w:tab w:val="center" w:pos="4252"/>
        <w:tab w:val="right" w:pos="8504"/>
      </w:tabs>
    </w:pPr>
  </w:style>
  <w:style w:type="character" w:customStyle="1" w:styleId="PiedepginaCar">
    <w:name w:val="Pie de página Car"/>
    <w:basedOn w:val="Fuentedeprrafopredeter"/>
    <w:link w:val="Piedepgina"/>
    <w:uiPriority w:val="99"/>
    <w:rsid w:val="006964CB"/>
    <w:rPr>
      <w:rFonts w:ascii="Times New Roman" w:eastAsia="Times New Roman" w:hAnsi="Times New Roman" w:cs="Times New Roman"/>
      <w:sz w:val="24"/>
      <w:szCs w:val="24"/>
      <w:lang w:eastAsia="es-ES"/>
    </w:rPr>
  </w:style>
  <w:style w:type="table" w:styleId="Tablaconcuadrcula">
    <w:name w:val="Table Grid"/>
    <w:basedOn w:val="Tablanormal"/>
    <w:uiPriority w:val="59"/>
    <w:rsid w:val="00D1444B"/>
    <w:pPr>
      <w:spacing w:before="0" w:after="0"/>
      <w:ind w:right="0" w:firstLine="0"/>
      <w:jc w:val="left"/>
    </w:pPr>
    <w:rPr>
      <w:rFonts w:eastAsiaTheme="minorEastAsia"/>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B1C0C"/>
    <w:pPr>
      <w:spacing w:before="100" w:beforeAutospacing="1" w:after="100" w:afterAutospacing="1"/>
    </w:pPr>
    <w:rPr>
      <w:lang w:val="es-SV"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2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521</Words>
  <Characters>2869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UES</Company>
  <LinksUpToDate>false</LinksUpToDate>
  <CharactersWithSpaces>3384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Dwgr</dc:creator>
  <cp:lastModifiedBy>Pc</cp:lastModifiedBy>
  <cp:revision>4</cp:revision>
  <cp:lastPrinted>2015-11-06T22:52:00Z</cp:lastPrinted>
  <dcterms:created xsi:type="dcterms:W3CDTF">2015-11-09T14:34:00Z</dcterms:created>
  <dcterms:modified xsi:type="dcterms:W3CDTF">2015-11-09T21:17:00Z</dcterms:modified>
</cp:coreProperties>
</file>