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3" w:rsidRPr="00A54CE3" w:rsidRDefault="00D6353A" w:rsidP="00831F83">
      <w:pPr>
        <w:ind w:left="-284"/>
        <w:jc w:val="center"/>
        <w:rPr>
          <w:rFonts w:ascii="Arial Narrow" w:hAnsi="Arial Narrow" w:cs="Arial"/>
          <w:sz w:val="18"/>
          <w:szCs w:val="36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215265</wp:posOffset>
            </wp:positionV>
            <wp:extent cx="628650" cy="711835"/>
            <wp:effectExtent l="0" t="0" r="0" b="0"/>
            <wp:wrapNone/>
            <wp:docPr id="2" name="Imagen 10" descr="https://adacad.derecho.ues.edu.sv/aplicaciones/acader/adacad/configurar/imagenes/logo-min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s://adacad.derecho.ues.edu.sv/aplicaciones/acader/adacad/configurar/imagenes/logo-miner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225425</wp:posOffset>
            </wp:positionV>
            <wp:extent cx="447675" cy="713105"/>
            <wp:effectExtent l="0" t="0" r="0" b="0"/>
            <wp:wrapNone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257175</wp:posOffset>
            </wp:positionV>
            <wp:extent cx="454025" cy="681355"/>
            <wp:effectExtent l="0" t="0" r="0" b="0"/>
            <wp:wrapNone/>
            <wp:docPr id="4" name="Imagen 12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8510270</wp:posOffset>
            </wp:positionH>
            <wp:positionV relativeFrom="paragraph">
              <wp:posOffset>634365</wp:posOffset>
            </wp:positionV>
            <wp:extent cx="447675" cy="713105"/>
            <wp:effectExtent l="0" t="0" r="0" b="0"/>
            <wp:wrapNone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8113395</wp:posOffset>
            </wp:positionH>
            <wp:positionV relativeFrom="paragraph">
              <wp:posOffset>711835</wp:posOffset>
            </wp:positionV>
            <wp:extent cx="454025" cy="681355"/>
            <wp:effectExtent l="0" t="0" r="0" b="0"/>
            <wp:wrapNone/>
            <wp:docPr id="6" name="Imagen 9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18"/>
          <w:szCs w:val="36"/>
          <w:lang w:val="es-SV" w:eastAsia="es-SV"/>
        </w:rPr>
        <mc:AlternateContent>
          <mc:Choice Requires="wps">
            <w:drawing>
              <wp:inline distT="0" distB="0" distL="0" distR="0">
                <wp:extent cx="6450965" cy="1118870"/>
                <wp:effectExtent l="9525" t="9525" r="6985" b="508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11887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1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  <w:t>UNIVERSIDAD DE EL SALVADOR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 xml:space="preserve">FACULTAD DE JURISPRUDENCIA Y CIENCIAS SOCIALES 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>ADMINISTRACIÓN ACADÉMICA (AA) Y UNIDADES ACADEMICAS</w:t>
                            </w:r>
                          </w:p>
                          <w:p w:rsidR="00A54CE3" w:rsidRPr="00C47E44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highlight w:val="yellow"/>
                              </w:rPr>
                            </w:pP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4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CICLO </w:t>
                            </w:r>
                            <w:r w:rsidR="00B76517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I</w:t>
                            </w: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I AÑO ACADÉMICO 2014</w:t>
                            </w:r>
                          </w:p>
                          <w:p w:rsidR="00A54CE3" w:rsidRPr="00F75758" w:rsidRDefault="00A54CE3" w:rsidP="00A54CE3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  <w:t xml:space="preserve">COMPROBANTE DE ASESORIA DE INSCRIPCION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07.9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" fillcolor="#eeece1">
                <v:fill opacity="11051f"/>
                <v:textbox>
                  <w:txbxContent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  <w:t>UNIVERSIDAD DE EL SALVADOR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 xml:space="preserve">FACULTAD DE JURISPRUDENCIA Y CIENCIAS SOCIALES 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>ADMINISTRACIÓN ACADÉMICA (AA) Y UNIDADES ACADEMICAS</w:t>
                      </w:r>
                    </w:p>
                    <w:p w:rsidR="00A54CE3" w:rsidRPr="00C47E44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highlight w:val="yellow"/>
                        </w:rPr>
                      </w:pP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4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CICLO </w:t>
                      </w:r>
                      <w:r w:rsidR="00B76517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I</w:t>
                      </w: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I AÑO ACADÉMICO 2014</w:t>
                      </w:r>
                    </w:p>
                    <w:p w:rsidR="00A54CE3" w:rsidRPr="00F75758" w:rsidRDefault="00A54CE3" w:rsidP="00A54CE3">
                      <w:pPr>
                        <w:tabs>
                          <w:tab w:val="left" w:pos="3969"/>
                        </w:tabs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  <w:t xml:space="preserve">COMPROBANTE DE ASESORIA DE INSCRIPCION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54CE3" w:rsidRPr="00A54CE3" w:rsidRDefault="00A54CE3" w:rsidP="00831F83">
      <w:pPr>
        <w:pStyle w:val="Default"/>
        <w:ind w:left="-284"/>
        <w:jc w:val="center"/>
        <w:rPr>
          <w:rFonts w:ascii="Arial Narrow" w:hAnsi="Arial Narrow" w:cs="Times New Roman"/>
          <w:b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10"/>
        <w:gridCol w:w="1058"/>
        <w:gridCol w:w="2268"/>
        <w:gridCol w:w="894"/>
        <w:gridCol w:w="1515"/>
      </w:tblGrid>
      <w:tr w:rsidR="00A54CE3" w:rsidRPr="00A54CE3" w:rsidTr="00E13DE4">
        <w:trPr>
          <w:trHeight w:val="463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ESTUDIANTE</w:t>
            </w:r>
          </w:p>
        </w:tc>
        <w:tc>
          <w:tcPr>
            <w:tcW w:w="2910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CARNÉ</w:t>
            </w:r>
          </w:p>
        </w:tc>
        <w:tc>
          <w:tcPr>
            <w:tcW w:w="1515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30"/>
        </w:trPr>
        <w:tc>
          <w:tcPr>
            <w:tcW w:w="1561" w:type="dxa"/>
            <w:tcBorders>
              <w:left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Apellidos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Nombres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74012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F74012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CARRERA</w:t>
            </w:r>
          </w:p>
        </w:tc>
        <w:tc>
          <w:tcPr>
            <w:tcW w:w="8645" w:type="dxa"/>
            <w:gridSpan w:val="5"/>
            <w:vAlign w:val="center"/>
          </w:tcPr>
          <w:p w:rsidR="00F74012" w:rsidRPr="00A54CE3" w:rsidRDefault="00F74012" w:rsidP="00F74012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63"/>
        </w:trPr>
        <w:tc>
          <w:tcPr>
            <w:tcW w:w="1561" w:type="dxa"/>
            <w:vAlign w:val="center"/>
          </w:tcPr>
          <w:p w:rsidR="00A54CE3" w:rsidRPr="00F74012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F74012">
              <w:rPr>
                <w:rFonts w:ascii="Arial Narrow" w:hAnsi="Arial Narrow" w:cs="Times New Roman"/>
                <w:sz w:val="18"/>
                <w:szCs w:val="18"/>
              </w:rPr>
              <w:t>CUM ACUMULADO</w:t>
            </w:r>
          </w:p>
        </w:tc>
        <w:tc>
          <w:tcPr>
            <w:tcW w:w="2910" w:type="dxa"/>
            <w:shd w:val="clear" w:color="auto" w:fill="F2DBDB" w:themeFill="accent2" w:themeFillTint="33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A54CE3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FECHA</w:t>
            </w:r>
          </w:p>
        </w:tc>
        <w:tc>
          <w:tcPr>
            <w:tcW w:w="4677" w:type="dxa"/>
            <w:gridSpan w:val="3"/>
            <w:vAlign w:val="center"/>
          </w:tcPr>
          <w:p w:rsidR="00A54CE3" w:rsidRPr="00A54CE3" w:rsidRDefault="00A54CE3" w:rsidP="00E13DE4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SE RECOMIENDA LA REDUCCION DE LA CARGA ACADÉMICA CONFORME A LOS CRITERIOS SIGUIENTES: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23"/>
        <w:gridCol w:w="5990"/>
        <w:gridCol w:w="2126"/>
      </w:tblGrid>
      <w:tr w:rsidR="00A54CE3" w:rsidRPr="00EA61FC" w:rsidTr="00E13DE4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1523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RANGO DE CUM</w:t>
            </w:r>
          </w:p>
        </w:tc>
        <w:tc>
          <w:tcPr>
            <w:tcW w:w="5990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CRITERIO </w:t>
            </w:r>
          </w:p>
        </w:tc>
        <w:tc>
          <w:tcPr>
            <w:tcW w:w="2126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SELECCIONAR </w:t>
            </w: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6.00 y 6.33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4 cursos o solamente inscribir un curso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6.34 y 6.66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3 cursos o inscribir 2 cursos de la carga académica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6.67 y 6.99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1 o 2 cursos o inscribir de 3 a 4 cursos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tabs>
          <w:tab w:val="left" w:pos="8190"/>
        </w:tabs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ADEMAS SE SUGIERE LA CARGA ACADÉMICA ESPECÍFICA, SIGUIENTE (OPCIONAL):</w:t>
      </w:r>
      <w:bookmarkStart w:id="0" w:name="_GoBack"/>
      <w:bookmarkEnd w:id="0"/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A54CE3" w:rsidRPr="00EA61FC" w:rsidTr="00AC5C97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9639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NOMBRE DEL CURSO (UNIDAD DE APRENDIZAJE)</w:t>
            </w: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OTRAS INDICACIONES</w:t>
      </w:r>
      <w:r w:rsidR="00F74012">
        <w:rPr>
          <w:rFonts w:ascii="Arial Narrow" w:hAnsi="Arial Narrow" w:cs="Times New Roman"/>
          <w:b/>
          <w:sz w:val="20"/>
          <w:szCs w:val="20"/>
        </w:rPr>
        <w:t xml:space="preserve"> DE LA ASESORIA</w:t>
      </w:r>
      <w:r w:rsidRPr="00A54CE3">
        <w:rPr>
          <w:rFonts w:ascii="Arial Narrow" w:hAnsi="Arial Narrow" w:cs="Times New Roman"/>
          <w:b/>
          <w:sz w:val="20"/>
          <w:szCs w:val="20"/>
        </w:rPr>
        <w:t xml:space="preserve">: </w:t>
      </w:r>
    </w:p>
    <w:p w:rsidR="00A54CE3" w:rsidRPr="00A54CE3" w:rsidRDefault="00A54CE3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Si al finalizar el plan de estudios, poseen un CUM Acumulado menor a 7.00 podrán ser afectos de cursar un Programa Especial de Refuerzo Académico (Art. 7 del RUVCUM).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>
        <w:rPr>
          <w:rFonts w:ascii="Arial Narrow" w:hAnsi="Arial Narrow"/>
          <w:szCs w:val="20"/>
          <w:lang w:val="es-MX"/>
        </w:rPr>
        <w:t>obre</w:t>
      </w:r>
      <w:r w:rsidR="00A54CE3" w:rsidRPr="00A54CE3">
        <w:rPr>
          <w:rFonts w:ascii="Arial Narrow" w:hAnsi="Arial Narrow"/>
          <w:szCs w:val="20"/>
          <w:lang w:val="es-MX"/>
        </w:rPr>
        <w:t xml:space="preserve"> los requisitos de ins</w:t>
      </w:r>
      <w:r>
        <w:rPr>
          <w:rFonts w:ascii="Arial Narrow" w:hAnsi="Arial Narrow"/>
          <w:szCs w:val="20"/>
          <w:lang w:val="es-MX"/>
        </w:rPr>
        <w:t xml:space="preserve">cripción establecidas en el </w:t>
      </w:r>
      <w:r w:rsidR="00A54CE3" w:rsidRPr="00A54CE3">
        <w:rPr>
          <w:rFonts w:ascii="Arial Narrow" w:hAnsi="Arial Narrow"/>
          <w:szCs w:val="20"/>
          <w:lang w:val="es-MX"/>
        </w:rPr>
        <w:t>Art. 116 del RGAA</w:t>
      </w:r>
      <w:r>
        <w:rPr>
          <w:rFonts w:ascii="Arial Narrow" w:hAnsi="Arial Narrow"/>
          <w:szCs w:val="20"/>
          <w:lang w:val="es-MX"/>
        </w:rPr>
        <w:t>.</w:t>
      </w:r>
      <w:r w:rsidR="00A54CE3" w:rsidRPr="00A54CE3">
        <w:rPr>
          <w:rFonts w:ascii="Arial Narrow" w:hAnsi="Arial Narrow"/>
          <w:szCs w:val="20"/>
          <w:lang w:val="es-MX"/>
        </w:rPr>
        <w:t xml:space="preserve"> 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Situaciones que pueden ocasionar </w:t>
      </w:r>
      <w:r w:rsidR="00A54CE3" w:rsidRPr="00A54CE3">
        <w:rPr>
          <w:rFonts w:ascii="Arial Narrow" w:hAnsi="Arial Narrow"/>
          <w:szCs w:val="20"/>
          <w:lang w:val="es-MX"/>
        </w:rPr>
        <w:t>inscripciones de cursos de forma ilegal</w:t>
      </w:r>
      <w:r>
        <w:rPr>
          <w:rFonts w:ascii="Arial Narrow" w:hAnsi="Arial Narrow"/>
          <w:szCs w:val="20"/>
          <w:lang w:val="es-MX"/>
        </w:rPr>
        <w:t>, como las</w:t>
      </w:r>
      <w:r w:rsidR="00A54CE3" w:rsidRPr="00A54CE3">
        <w:rPr>
          <w:rFonts w:ascii="Arial Narrow" w:hAnsi="Arial Narrow"/>
          <w:szCs w:val="20"/>
          <w:lang w:val="es-MX"/>
        </w:rPr>
        <w:t xml:space="preserve"> siguientes: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Por cursos inscritos sin prerrequisito respectivos según el plan de estudios (Art. 111 del RGAA)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interferencia de horario en los cursos inscritos (Art. 111 del RGAA)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falta de los requisitos de inscripción (según el Art. 116 del RGAA)</w:t>
      </w:r>
    </w:p>
    <w:p w:rsidR="00A54CE3" w:rsidRPr="00A54CE3" w:rsidRDefault="00EA61FC" w:rsidP="00A54CE3">
      <w:pPr>
        <w:ind w:left="720"/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E</w:t>
      </w:r>
      <w:r w:rsidR="00A54CE3" w:rsidRPr="00A54CE3">
        <w:rPr>
          <w:rFonts w:ascii="Arial Narrow" w:hAnsi="Arial Narrow"/>
          <w:szCs w:val="20"/>
          <w:lang w:val="es-MX"/>
        </w:rPr>
        <w:t>n estas situaciones la Administración Académica procederá de oficio con la anulación de la inscripción o de los cursos afectados (Art. 111 y 112 del RGAA).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 w:rsidRPr="00A54CE3">
        <w:rPr>
          <w:rFonts w:ascii="Arial Narrow" w:hAnsi="Arial Narrow"/>
          <w:szCs w:val="20"/>
          <w:lang w:val="es-MX"/>
        </w:rPr>
        <w:t>obre la inscripción de cursos en tercera matrícula (Art. 118 del RGAA).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un curso en tercera matrícula podrá inscribir como máximo dos adicionales en primera o segunda matrícula; y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dos cursos en tercera matrícula no podrá inscribir ningún curso adicional. </w:t>
      </w:r>
    </w:p>
    <w:p w:rsidR="00EA61FC" w:rsidRPr="00A54CE3" w:rsidRDefault="00EA61FC" w:rsidP="00EA61FC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Otras </w:t>
      </w:r>
      <w:r w:rsidR="00ED28BF">
        <w:rPr>
          <w:rFonts w:ascii="Arial Narrow" w:hAnsi="Arial Narrow"/>
          <w:szCs w:val="20"/>
          <w:lang w:val="es-MX"/>
        </w:rPr>
        <w:t>situaciones</w:t>
      </w:r>
      <w:r>
        <w:rPr>
          <w:rFonts w:ascii="Arial Narrow" w:hAnsi="Arial Narrow"/>
          <w:szCs w:val="20"/>
          <w:lang w:val="es-MX"/>
        </w:rPr>
        <w:t xml:space="preserve"> orientadas por el docente asesor de inscripción</w:t>
      </w:r>
      <w:r w:rsidRPr="00A54CE3">
        <w:rPr>
          <w:rFonts w:ascii="Arial Narrow" w:hAnsi="Arial Narrow"/>
          <w:szCs w:val="20"/>
          <w:lang w:val="es-MX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  <w:lang w:val="es-MX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OBSERVACIONES: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A54CE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F8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</w:t>
      </w:r>
      <w:r w:rsidRPr="00A54CE3">
        <w:rPr>
          <w:rFonts w:ascii="Arial Narrow" w:hAnsi="Arial Narrow" w:cs="Times New Roman"/>
          <w:sz w:val="20"/>
          <w:szCs w:val="20"/>
        </w:rPr>
        <w:t>________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SE HA REALIZADO LA PRESENTE ASESORÍA DE INSCRIPCIÓN POR LO QUE FIRMAMOS:</w:t>
      </w:r>
    </w:p>
    <w:p w:rsidR="00A54CE3" w:rsidRPr="00A54CE3" w:rsidRDefault="00A54CE3" w:rsidP="00A54CE3">
      <w:pPr>
        <w:pStyle w:val="Default"/>
        <w:ind w:left="708"/>
        <w:jc w:val="both"/>
        <w:rPr>
          <w:rFonts w:ascii="Arial Narrow" w:hAnsi="Arial Narrow" w:cs="Times New Roman"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A54CE3" w:rsidRPr="003760B0" w:rsidTr="00831F83">
        <w:trPr>
          <w:trHeight w:val="1098"/>
        </w:trPr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FIRMA            </w:t>
            </w:r>
            <w:r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</w:t>
            </w: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SELLO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E3" w:rsidRPr="003760B0" w:rsidRDefault="00A54CE3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>FIRMA</w:t>
            </w:r>
          </w:p>
        </w:tc>
      </w:tr>
      <w:tr w:rsidR="00A54CE3" w:rsidRPr="00A54CE3" w:rsidTr="00E13DE4">
        <w:trPr>
          <w:trHeight w:val="230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DOCENTE ASESOR DE INSCRIPCION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ESTUDIANTE </w:t>
            </w:r>
          </w:p>
        </w:tc>
      </w:tr>
    </w:tbl>
    <w:p w:rsidR="00F74012" w:rsidRDefault="00F74012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  <w:r w:rsidRPr="00A54CE3">
        <w:rPr>
          <w:rFonts w:ascii="Arial Narrow" w:hAnsi="Arial Narrow" w:cs="Times New Roman"/>
          <w:i/>
          <w:sz w:val="16"/>
          <w:szCs w:val="16"/>
        </w:rPr>
        <w:t>Nota: el presente comprobante deberá de entregarse en la Administración Académica de la Facultad para su registro</w:t>
      </w:r>
      <w:r w:rsidR="00B7755F">
        <w:rPr>
          <w:rFonts w:ascii="Arial Narrow" w:hAnsi="Arial Narrow" w:cs="Times New Roman"/>
          <w:i/>
          <w:sz w:val="16"/>
          <w:szCs w:val="16"/>
        </w:rPr>
        <w:t xml:space="preserve"> y habilitación de la inscripción en el expediente en línea</w:t>
      </w:r>
      <w:r w:rsidRPr="00A54CE3">
        <w:rPr>
          <w:rFonts w:ascii="Arial Narrow" w:hAnsi="Arial Narrow" w:cs="Times New Roman"/>
          <w:i/>
          <w:sz w:val="16"/>
          <w:szCs w:val="16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/>
        </w:rPr>
      </w:pPr>
      <w:r w:rsidRPr="00A54CE3">
        <w:rPr>
          <w:rFonts w:ascii="Arial Narrow" w:hAnsi="Arial Narrow" w:cs="Times New Roman"/>
          <w:b/>
          <w:i/>
          <w:sz w:val="16"/>
          <w:szCs w:val="16"/>
        </w:rPr>
        <w:t>“HACIA LA LIBERTAD POR LA CULTURA”</w:t>
      </w:r>
    </w:p>
    <w:sectPr w:rsidR="00A54CE3" w:rsidRPr="00A54CE3" w:rsidSect="00A54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A6219"/>
    <w:rsid w:val="003760B0"/>
    <w:rsid w:val="00627A62"/>
    <w:rsid w:val="00655E94"/>
    <w:rsid w:val="00801802"/>
    <w:rsid w:val="00831F83"/>
    <w:rsid w:val="00A54CE3"/>
    <w:rsid w:val="00AC5C97"/>
    <w:rsid w:val="00B76517"/>
    <w:rsid w:val="00B7755F"/>
    <w:rsid w:val="00C47E44"/>
    <w:rsid w:val="00D6353A"/>
    <w:rsid w:val="00E13DE4"/>
    <w:rsid w:val="00EA61FC"/>
    <w:rsid w:val="00ED28BF"/>
    <w:rsid w:val="00F74012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adacad.derecho.ues.edu.sv/aplicaciones/acader/adacad/configurar/imagenes/logo-minerv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adacad.derecho.ues.edu.sv/aplicaciones/acader/adacad/configurar/imagenes/L102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Pc</cp:lastModifiedBy>
  <cp:revision>5</cp:revision>
  <dcterms:created xsi:type="dcterms:W3CDTF">2014-01-29T23:37:00Z</dcterms:created>
  <dcterms:modified xsi:type="dcterms:W3CDTF">2014-04-30T14:45:00Z</dcterms:modified>
</cp:coreProperties>
</file>