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9E" w:rsidRPr="009A0390" w:rsidRDefault="002618A6" w:rsidP="005B46E1">
      <w:pPr>
        <w:pStyle w:val="Encabezado"/>
        <w:tabs>
          <w:tab w:val="clear" w:pos="4419"/>
          <w:tab w:val="clear" w:pos="8838"/>
        </w:tabs>
        <w:rPr>
          <w:noProof/>
          <w:color w:val="FF9900"/>
        </w:rPr>
      </w:pPr>
      <w:r>
        <w:rPr>
          <w:noProof/>
          <w:color w:val="FF99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4" type="#_x0000_t136" style="position:absolute;margin-left:-4.8pt;margin-top:-12.7pt;width:347.05pt;height:60.75pt;z-index:251666944;mso-position-horizontal-relative:text;mso-position-vertical-relative:text" fillcolor="#ffc000">
            <v:shadow on="t" opacity="52429f"/>
            <v:textpath style="font-family:&quot;Arial Black&quot;;font-style:italic;v-text-kern:t" trim="t" fitpath="t" string="Jurisprudencia"/>
          </v:shape>
        </w:pict>
      </w:r>
      <w:r w:rsidR="00E86FF6" w:rsidRPr="009A0390">
        <w:rPr>
          <w:noProof/>
          <w:color w:val="FF9900"/>
          <w:lang w:val="es-SV" w:eastAsia="es-SV"/>
        </w:rPr>
        <w:drawing>
          <wp:anchor distT="0" distB="0" distL="114300" distR="114300" simplePos="0" relativeHeight="251663872" behindDoc="1" locked="0" layoutInCell="1" allowOverlap="1" wp14:anchorId="22610BD5" wp14:editId="000FADAB">
            <wp:simplePos x="0" y="0"/>
            <wp:positionH relativeFrom="column">
              <wp:posOffset>4501515</wp:posOffset>
            </wp:positionH>
            <wp:positionV relativeFrom="paragraph">
              <wp:posOffset>-416560</wp:posOffset>
            </wp:positionV>
            <wp:extent cx="549910" cy="1038225"/>
            <wp:effectExtent l="0" t="0" r="0" b="0"/>
            <wp:wrapTight wrapText="bothSides">
              <wp:wrapPolygon edited="0">
                <wp:start x="15714" y="0"/>
                <wp:lineTo x="0" y="0"/>
                <wp:lineTo x="0" y="12683"/>
                <wp:lineTo x="2245" y="19024"/>
                <wp:lineTo x="7483" y="21006"/>
                <wp:lineTo x="8231" y="21402"/>
                <wp:lineTo x="12721" y="21402"/>
                <wp:lineTo x="17210" y="19024"/>
                <wp:lineTo x="20952" y="17439"/>
                <wp:lineTo x="20952" y="2378"/>
                <wp:lineTo x="19455" y="0"/>
                <wp:lineTo x="15714" y="0"/>
              </wp:wrapPolygon>
            </wp:wrapTight>
            <wp:docPr id="128" name="Imagen 12" descr="logoj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jur"/>
                    <pic:cNvPicPr>
                      <a:picLocks noChangeAspect="1" noChangeArrowheads="1"/>
                    </pic:cNvPicPr>
                  </pic:nvPicPr>
                  <pic:blipFill>
                    <a:blip r:embed="rId9" cstate="print"/>
                    <a:srcRect/>
                    <a:stretch>
                      <a:fillRect/>
                    </a:stretch>
                  </pic:blipFill>
                  <pic:spPr bwMode="auto">
                    <a:xfrm>
                      <a:off x="0" y="0"/>
                      <a:ext cx="549910"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FF9900"/>
        </w:rPr>
        <w:pict>
          <v:shape id="_x0000_s1031" type="#_x0000_t136" style="position:absolute;margin-left:408.45pt;margin-top:-12.7pt;width:64.05pt;height:56.4pt;z-index:251651584;mso-position-horizontal-relative:text;mso-position-vertical-relative:text" fillcolor="#ffc000" strokeweight="1.5pt">
            <v:fill color2="fill darken(118)" recolor="t" rotate="t" method="linear sigma" type="gradient"/>
            <v:shadow color="#868686"/>
            <v:textpath style="font-family:&quot;Arial Black&quot;;v-text-kern:t" trim="t" fitpath="t" string="01"/>
          </v:shape>
        </w:pict>
      </w:r>
      <w:r w:rsidR="00E86FF6" w:rsidRPr="009A0390">
        <w:rPr>
          <w:noProof/>
          <w:color w:val="FF9900"/>
          <w:lang w:val="es-SV" w:eastAsia="es-SV"/>
        </w:rPr>
        <w:drawing>
          <wp:anchor distT="0" distB="0" distL="114300" distR="114300" simplePos="0" relativeHeight="251664896" behindDoc="0" locked="0" layoutInCell="1" allowOverlap="1" wp14:anchorId="2135914D" wp14:editId="1F13F6D0">
            <wp:simplePos x="0" y="0"/>
            <wp:positionH relativeFrom="column">
              <wp:posOffset>-699135</wp:posOffset>
            </wp:positionH>
            <wp:positionV relativeFrom="paragraph">
              <wp:posOffset>-352425</wp:posOffset>
            </wp:positionV>
            <wp:extent cx="628650" cy="967740"/>
            <wp:effectExtent l="0" t="0" r="0" b="0"/>
            <wp:wrapNone/>
            <wp:docPr id="1" name="Imagen 2" descr="MINER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1"/>
                    <pic:cNvPicPr>
                      <a:picLocks noChangeAspect="1" noChangeArrowheads="1"/>
                    </pic:cNvPicPr>
                  </pic:nvPicPr>
                  <pic:blipFill>
                    <a:blip r:embed="rId10"/>
                    <a:srcRect/>
                    <a:stretch>
                      <a:fillRect/>
                    </a:stretch>
                  </pic:blipFill>
                  <pic:spPr bwMode="auto">
                    <a:xfrm>
                      <a:off x="0" y="0"/>
                      <a:ext cx="628650" cy="967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332C" w:rsidRPr="009A0390">
        <w:rPr>
          <w:noProof/>
          <w:color w:val="FF9900"/>
          <w:lang w:val="es-SV" w:eastAsia="es-SV"/>
        </w:rPr>
        <mc:AlternateContent>
          <mc:Choice Requires="wps">
            <w:drawing>
              <wp:anchor distT="0" distB="0" distL="114300" distR="114300" simplePos="0" relativeHeight="251655680" behindDoc="0" locked="0" layoutInCell="1" allowOverlap="1" wp14:anchorId="7A0B9507" wp14:editId="296136F7">
                <wp:simplePos x="0" y="0"/>
                <wp:positionH relativeFrom="column">
                  <wp:posOffset>-647700</wp:posOffset>
                </wp:positionH>
                <wp:positionV relativeFrom="paragraph">
                  <wp:posOffset>-71755</wp:posOffset>
                </wp:positionV>
                <wp:extent cx="240665" cy="237490"/>
                <wp:effectExtent l="0" t="4445" r="0" b="0"/>
                <wp:wrapNone/>
                <wp:docPr id="1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81C" w:rsidRDefault="000F281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51pt;margin-top:-5.65pt;width:18.95pt;height:18.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CvtAIAALk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" filled="f" stroked="f">
                <v:textbox style="mso-fit-shape-to-text:t">
                  <w:txbxContent>
                    <w:p w:rsidR="000F281C" w:rsidRDefault="000F281C"/>
                  </w:txbxContent>
                </v:textbox>
              </v:shape>
            </w:pict>
          </mc:Fallback>
        </mc:AlternateContent>
      </w:r>
      <w:r w:rsidR="003C2DBA" w:rsidRPr="009A0390">
        <w:rPr>
          <w:noProof/>
          <w:color w:val="FF9900"/>
        </w:rPr>
        <w:tab/>
      </w:r>
    </w:p>
    <w:p w:rsidR="00024C9E" w:rsidRDefault="00024C9E">
      <w:pPr>
        <w:rPr>
          <w:noProof/>
        </w:rPr>
      </w:pPr>
    </w:p>
    <w:p w:rsidR="00024C9E" w:rsidRDefault="00024C9E">
      <w:pPr>
        <w:rPr>
          <w:noProof/>
        </w:rPr>
      </w:pPr>
    </w:p>
    <w:p w:rsidR="00C6763B" w:rsidRDefault="0022332C" w:rsidP="000E76B7">
      <w:pPr>
        <w:rPr>
          <w:rFonts w:ascii="Arial Black" w:hAnsi="Arial Black"/>
          <w:noProof/>
          <w:sz w:val="24"/>
          <w:szCs w:val="24"/>
        </w:rPr>
      </w:pPr>
      <w:r>
        <w:rPr>
          <w:noProof/>
          <w:lang w:val="es-SV" w:eastAsia="es-SV"/>
        </w:rPr>
        <mc:AlternateContent>
          <mc:Choice Requires="wps">
            <w:drawing>
              <wp:anchor distT="0" distB="0" distL="114300" distR="114300" simplePos="0" relativeHeight="251654656" behindDoc="0" locked="0" layoutInCell="1" allowOverlap="1">
                <wp:simplePos x="0" y="0"/>
                <wp:positionH relativeFrom="column">
                  <wp:posOffset>4641215</wp:posOffset>
                </wp:positionH>
                <wp:positionV relativeFrom="paragraph">
                  <wp:posOffset>172085</wp:posOffset>
                </wp:positionV>
                <wp:extent cx="1537335" cy="306705"/>
                <wp:effectExtent l="12065" t="10160" r="1270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306705"/>
                        </a:xfrm>
                        <a:prstGeom prst="rect">
                          <a:avLst/>
                        </a:prstGeom>
                        <a:solidFill>
                          <a:srgbClr val="FFFFFF"/>
                        </a:solidFill>
                        <a:ln w="9525">
                          <a:solidFill>
                            <a:srgbClr val="000000"/>
                          </a:solidFill>
                          <a:miter lim="800000"/>
                          <a:headEnd/>
                          <a:tailEnd/>
                        </a:ln>
                      </wps:spPr>
                      <wps:txbx>
                        <w:txbxContent>
                          <w:p w:rsidR="000F281C" w:rsidRDefault="000F281C" w:rsidP="003B4C0B">
                            <w:pPr>
                              <w:jc w:val="center"/>
                              <w:rPr>
                                <w:sz w:val="18"/>
                                <w:lang w:val="es-MX"/>
                              </w:rPr>
                            </w:pPr>
                            <w:r>
                              <w:rPr>
                                <w:sz w:val="18"/>
                                <w:lang w:val="es-MX"/>
                              </w:rPr>
                              <w:t>S.S.</w:t>
                            </w:r>
                            <w:r w:rsidR="0080498F">
                              <w:rPr>
                                <w:sz w:val="18"/>
                                <w:lang w:val="es-MX"/>
                              </w:rPr>
                              <w:t>7</w:t>
                            </w:r>
                            <w:r w:rsidR="00E0549E">
                              <w:rPr>
                                <w:sz w:val="18"/>
                                <w:lang w:val="es-MX"/>
                              </w:rPr>
                              <w:t xml:space="preserve"> </w:t>
                            </w:r>
                            <w:r>
                              <w:rPr>
                                <w:sz w:val="18"/>
                                <w:lang w:val="es-MX"/>
                              </w:rPr>
                              <w:t>de</w:t>
                            </w:r>
                            <w:r w:rsidR="006543FB">
                              <w:rPr>
                                <w:sz w:val="18"/>
                                <w:lang w:val="es-MX"/>
                              </w:rPr>
                              <w:t xml:space="preserve"> </w:t>
                            </w:r>
                            <w:r w:rsidR="00E86FF6">
                              <w:rPr>
                                <w:sz w:val="18"/>
                                <w:lang w:val="es-MX"/>
                              </w:rPr>
                              <w:t>febrero</w:t>
                            </w:r>
                            <w:r w:rsidR="00570A8B">
                              <w:rPr>
                                <w:sz w:val="18"/>
                                <w:lang w:val="es-MX"/>
                              </w:rPr>
                              <w:t xml:space="preserve"> de</w:t>
                            </w:r>
                            <w:r w:rsidR="00185265">
                              <w:rPr>
                                <w:sz w:val="18"/>
                                <w:lang w:val="es-MX"/>
                              </w:rPr>
                              <w:t xml:space="preserve"> </w:t>
                            </w:r>
                            <w:r>
                              <w:rPr>
                                <w:sz w:val="18"/>
                                <w:lang w:val="es-MX"/>
                              </w:rPr>
                              <w:t xml:space="preserve"> 20</w:t>
                            </w:r>
                            <w:r w:rsidR="00CD24EC">
                              <w:rPr>
                                <w:sz w:val="18"/>
                                <w:lang w:val="es-MX"/>
                              </w:rPr>
                              <w:t>1</w:t>
                            </w:r>
                            <w:r w:rsidR="00E86FF6">
                              <w:rPr>
                                <w:sz w:val="18"/>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65.45pt;margin-top:13.55pt;width:121.05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">
                <v:textbox>
                  <w:txbxContent>
                    <w:p w:rsidR="000F281C" w:rsidRDefault="000F281C" w:rsidP="003B4C0B">
                      <w:pPr>
                        <w:jc w:val="center"/>
                        <w:rPr>
                          <w:sz w:val="18"/>
                          <w:lang w:val="es-MX"/>
                        </w:rPr>
                      </w:pPr>
                      <w:r>
                        <w:rPr>
                          <w:sz w:val="18"/>
                          <w:lang w:val="es-MX"/>
                        </w:rPr>
                        <w:t>S.S.</w:t>
                      </w:r>
                      <w:r w:rsidR="0080498F">
                        <w:rPr>
                          <w:sz w:val="18"/>
                          <w:lang w:val="es-MX"/>
                        </w:rPr>
                        <w:t>7</w:t>
                      </w:r>
                      <w:bookmarkStart w:id="1" w:name="_GoBack"/>
                      <w:bookmarkEnd w:id="1"/>
                      <w:r w:rsidR="00E0549E">
                        <w:rPr>
                          <w:sz w:val="18"/>
                          <w:lang w:val="es-MX"/>
                        </w:rPr>
                        <w:t xml:space="preserve"> </w:t>
                      </w:r>
                      <w:r>
                        <w:rPr>
                          <w:sz w:val="18"/>
                          <w:lang w:val="es-MX"/>
                        </w:rPr>
                        <w:t>de</w:t>
                      </w:r>
                      <w:r w:rsidR="006543FB">
                        <w:rPr>
                          <w:sz w:val="18"/>
                          <w:lang w:val="es-MX"/>
                        </w:rPr>
                        <w:t xml:space="preserve"> </w:t>
                      </w:r>
                      <w:r w:rsidR="00E86FF6">
                        <w:rPr>
                          <w:sz w:val="18"/>
                          <w:lang w:val="es-MX"/>
                        </w:rPr>
                        <w:t>febrero</w:t>
                      </w:r>
                      <w:r w:rsidR="00570A8B">
                        <w:rPr>
                          <w:sz w:val="18"/>
                          <w:lang w:val="es-MX"/>
                        </w:rPr>
                        <w:t xml:space="preserve"> de</w:t>
                      </w:r>
                      <w:r w:rsidR="00185265">
                        <w:rPr>
                          <w:sz w:val="18"/>
                          <w:lang w:val="es-MX"/>
                        </w:rPr>
                        <w:t xml:space="preserve"> </w:t>
                      </w:r>
                      <w:r>
                        <w:rPr>
                          <w:sz w:val="18"/>
                          <w:lang w:val="es-MX"/>
                        </w:rPr>
                        <w:t xml:space="preserve"> 20</w:t>
                      </w:r>
                      <w:r w:rsidR="00CD24EC">
                        <w:rPr>
                          <w:sz w:val="18"/>
                          <w:lang w:val="es-MX"/>
                        </w:rPr>
                        <w:t>1</w:t>
                      </w:r>
                      <w:r w:rsidR="00E86FF6">
                        <w:rPr>
                          <w:sz w:val="18"/>
                          <w:lang w:val="es-MX"/>
                        </w:rPr>
                        <w:t>4</w:t>
                      </w:r>
                    </w:p>
                  </w:txbxContent>
                </v:textbox>
              </v:shape>
            </w:pict>
          </mc:Fallback>
        </mc:AlternateContent>
      </w:r>
      <w:r>
        <w:rPr>
          <w:noProof/>
          <w:lang w:val="es-SV" w:eastAsia="es-SV"/>
        </w:rPr>
        <mc:AlternateContent>
          <mc:Choice Requires="wps">
            <w:drawing>
              <wp:anchor distT="0" distB="0" distL="114300" distR="114300" simplePos="0" relativeHeight="251653632" behindDoc="0" locked="0" layoutInCell="1" allowOverlap="1">
                <wp:simplePos x="0" y="0"/>
                <wp:positionH relativeFrom="column">
                  <wp:posOffset>-647700</wp:posOffset>
                </wp:positionH>
                <wp:positionV relativeFrom="paragraph">
                  <wp:posOffset>172085</wp:posOffset>
                </wp:positionV>
                <wp:extent cx="5288915" cy="306705"/>
                <wp:effectExtent l="9525" t="10160" r="6985" b="698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306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0F281C" w:rsidRPr="00232698" w:rsidRDefault="000F281C">
                            <w:pPr>
                              <w:pStyle w:val="Textoindependiente"/>
                              <w:jc w:val="center"/>
                              <w:rPr>
                                <w:sz w:val="19"/>
                                <w:szCs w:val="19"/>
                              </w:rPr>
                            </w:pPr>
                            <w:r w:rsidRPr="00232698">
                              <w:rPr>
                                <w:sz w:val="19"/>
                                <w:szCs w:val="19"/>
                              </w:rPr>
                              <w:t xml:space="preserve">Semanario Informativo de la Facultad de Jurisprudencia y Ciencias Sociales. Universidad de El Salvador.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1pt;margin-top:13.55pt;width:416.4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">
                <v:shadow offset="6pt,-6pt"/>
                <v:textbox>
                  <w:txbxContent>
                    <w:p w:rsidR="000F281C" w:rsidRPr="00232698" w:rsidRDefault="000F281C">
                      <w:pPr>
                        <w:pStyle w:val="Textoindependiente"/>
                        <w:jc w:val="center"/>
                        <w:rPr>
                          <w:sz w:val="19"/>
                          <w:szCs w:val="19"/>
                        </w:rPr>
                      </w:pPr>
                      <w:r w:rsidRPr="00232698">
                        <w:rPr>
                          <w:sz w:val="19"/>
                          <w:szCs w:val="19"/>
                        </w:rPr>
                        <w:t xml:space="preserve">Semanario Informativo de la Facultad de Jurisprudencia y Ciencias Sociales. Universidad de El Salvador. </w:t>
                      </w:r>
                    </w:p>
                  </w:txbxContent>
                </v:textbox>
              </v:shape>
            </w:pict>
          </mc:Fallback>
        </mc:AlternateContent>
      </w:r>
    </w:p>
    <w:p w:rsidR="00AB6836" w:rsidRDefault="00AB6836" w:rsidP="000E76B7">
      <w:pPr>
        <w:rPr>
          <w:rFonts w:ascii="Arial Black" w:hAnsi="Arial Black"/>
          <w:noProof/>
          <w:sz w:val="24"/>
          <w:szCs w:val="24"/>
        </w:rPr>
      </w:pPr>
    </w:p>
    <w:p w:rsidR="00AB6836" w:rsidRDefault="0022332C" w:rsidP="000E76B7">
      <w:pPr>
        <w:rPr>
          <w:rFonts w:ascii="Arial Black" w:hAnsi="Arial Black"/>
          <w:noProof/>
          <w:sz w:val="24"/>
          <w:szCs w:val="24"/>
        </w:rPr>
      </w:pPr>
      <w:r>
        <w:rPr>
          <w:noProof/>
          <w:lang w:val="es-SV" w:eastAsia="es-SV"/>
        </w:rPr>
        <mc:AlternateContent>
          <mc:Choice Requires="wps">
            <w:drawing>
              <wp:anchor distT="0" distB="0" distL="114300" distR="114300" simplePos="0" relativeHeight="251652608" behindDoc="0" locked="0" layoutInCell="1" allowOverlap="1">
                <wp:simplePos x="0" y="0"/>
                <wp:positionH relativeFrom="column">
                  <wp:posOffset>-918210</wp:posOffset>
                </wp:positionH>
                <wp:positionV relativeFrom="paragraph">
                  <wp:posOffset>153670</wp:posOffset>
                </wp:positionV>
                <wp:extent cx="4749165" cy="7936865"/>
                <wp:effectExtent l="0" t="1270" r="74295" b="72390"/>
                <wp:wrapSquare wrapText="bothSides"/>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7936865"/>
                        </a:xfrm>
                        <a:prstGeom prst="rect">
                          <a:avLst/>
                        </a:prstGeom>
                        <a:solidFill>
                          <a:srgbClr val="FFFFFF"/>
                        </a:solidFill>
                        <a:ln>
                          <a:noFill/>
                        </a:ln>
                        <a:effectLst>
                          <a:outerShdw dist="107763" dir="2700000"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B6C84" w:rsidRPr="00354B29" w:rsidRDefault="00E96CE5" w:rsidP="0022332C">
                            <w:pPr>
                              <w:jc w:val="both"/>
                              <w:rPr>
                                <w:rFonts w:ascii="Arial Black" w:hAnsi="Arial Black" w:cs="Aharoni"/>
                                <w:sz w:val="28"/>
                                <w:szCs w:val="28"/>
                                <w:lang w:val="es-MX"/>
                              </w:rPr>
                            </w:pPr>
                            <w:r w:rsidRPr="00354B29">
                              <w:rPr>
                                <w:rFonts w:ascii="Arial Black" w:hAnsi="Arial Black" w:cs="Aharoni"/>
                                <w:b/>
                                <w:sz w:val="28"/>
                                <w:szCs w:val="28"/>
                                <w:lang w:val="es-MX"/>
                              </w:rPr>
                              <w:t>Editor</w:t>
                            </w:r>
                            <w:r w:rsidR="00EB6C84" w:rsidRPr="00354B29">
                              <w:rPr>
                                <w:rFonts w:ascii="Arial Black" w:hAnsi="Arial Black" w:cs="Aharoni"/>
                                <w:b/>
                                <w:sz w:val="28"/>
                                <w:szCs w:val="28"/>
                                <w:lang w:val="es-MX"/>
                              </w:rPr>
                              <w:t xml:space="preserve">ial </w:t>
                            </w:r>
                            <w:r w:rsidR="00EB6C84" w:rsidRPr="00354B29">
                              <w:rPr>
                                <w:rFonts w:ascii="Arial Black" w:hAnsi="Arial Black" w:cs="Aharoni"/>
                                <w:sz w:val="28"/>
                                <w:szCs w:val="28"/>
                                <w:lang w:val="es-MX"/>
                              </w:rPr>
                              <w:t xml:space="preserve"> </w:t>
                            </w:r>
                          </w:p>
                          <w:p w:rsidR="0022332C" w:rsidRPr="0022332C" w:rsidRDefault="0022332C" w:rsidP="0022332C">
                            <w:pPr>
                              <w:jc w:val="both"/>
                              <w:rPr>
                                <w:rFonts w:ascii="Arial Black" w:hAnsi="Arial Black"/>
                                <w:b/>
                                <w:sz w:val="28"/>
                                <w:szCs w:val="28"/>
                              </w:rPr>
                            </w:pPr>
                            <w:r w:rsidRPr="0022332C">
                              <w:rPr>
                                <w:rFonts w:ascii="Arial Black" w:hAnsi="Arial Black"/>
                                <w:b/>
                                <w:sz w:val="28"/>
                                <w:szCs w:val="28"/>
                              </w:rPr>
                              <w:t>La democracia avanza en El Salvador</w:t>
                            </w:r>
                          </w:p>
                          <w:p w:rsidR="0022332C" w:rsidRPr="00354B29" w:rsidRDefault="0022332C" w:rsidP="0022332C">
                            <w:pPr>
                              <w:jc w:val="both"/>
                              <w:rPr>
                                <w:sz w:val="22"/>
                                <w:szCs w:val="22"/>
                              </w:rPr>
                            </w:pPr>
                            <w:r w:rsidRPr="00354B29">
                              <w:rPr>
                                <w:sz w:val="22"/>
                                <w:szCs w:val="22"/>
                              </w:rPr>
                              <w:t>Es consustancial a la democracia practicada en el mundo occidental y en consecuencia en El Salvador, el establecimiento y ejercicio de procesos electorales transparentes, confiables, libres, pluripartidistas y garantistas del sufragio universal, entendido éste como la oportunidad igualitaria de que los ciudadanos tengan la opción real de elegir en completa libertad a sus gobernantes o de ser elegidos como tales.</w:t>
                            </w:r>
                          </w:p>
                          <w:p w:rsidR="0022332C" w:rsidRPr="00354B29" w:rsidRDefault="0022332C" w:rsidP="0022332C">
                            <w:pPr>
                              <w:ind w:firstLine="284"/>
                              <w:jc w:val="both"/>
                              <w:rPr>
                                <w:sz w:val="22"/>
                                <w:szCs w:val="22"/>
                              </w:rPr>
                            </w:pPr>
                            <w:r w:rsidRPr="00354B29">
                              <w:rPr>
                                <w:sz w:val="22"/>
                                <w:szCs w:val="22"/>
                              </w:rPr>
                              <w:t xml:space="preserve">El 2 de febrero de 2014 se realizaron las quintas elecciones presidenciales, luego de los Acuerdos de Paz firmados en enero de 1992, con una victoria muy solvente para la fórmula de la izquierda salvadoreña, representada por Salvador Sánchez Cerén y Oscar Ortiz, del Frente Farabundo Martí para la Liberación Nacional, FMLN. </w:t>
                            </w:r>
                          </w:p>
                          <w:p w:rsidR="0022332C" w:rsidRPr="00354B29" w:rsidRDefault="0022332C" w:rsidP="0022332C">
                            <w:pPr>
                              <w:jc w:val="both"/>
                              <w:rPr>
                                <w:sz w:val="22"/>
                                <w:szCs w:val="22"/>
                              </w:rPr>
                            </w:pPr>
                            <w:r w:rsidRPr="00354B29">
                              <w:rPr>
                                <w:sz w:val="22"/>
                                <w:szCs w:val="22"/>
                              </w:rPr>
                              <w:tab/>
                              <w:t>Calificamos de muy solvente la victoria, por cuanto la distancia en votos, del primer lugar, el FMLN, del segundo lugar, ARENA, es del 10%, que en números absolutos representan más de 260 mil votos, lo cual equivale a cuatro veces la diferencia con la que el FMLN ganó su primer gobierno, el 15 de marzo de 2009.</w:t>
                            </w:r>
                          </w:p>
                          <w:p w:rsidR="0022332C" w:rsidRPr="00354B29" w:rsidRDefault="0022332C" w:rsidP="0022332C">
                            <w:pPr>
                              <w:jc w:val="both"/>
                              <w:rPr>
                                <w:sz w:val="22"/>
                                <w:szCs w:val="22"/>
                              </w:rPr>
                            </w:pPr>
                            <w:r w:rsidRPr="00354B29">
                              <w:rPr>
                                <w:sz w:val="22"/>
                                <w:szCs w:val="22"/>
                              </w:rPr>
                              <w:tab/>
                              <w:t>Ha quedado en el pasado, la época en la que las elecciones servían para darle legalidad a regímenes militares con gobiernos impuestos por el fraude electoral a través del burdo relleno de urnas y otras formas de violentar la voluntad popular.</w:t>
                            </w:r>
                          </w:p>
                          <w:p w:rsidR="0022332C" w:rsidRPr="00354B29" w:rsidRDefault="0022332C" w:rsidP="0022332C">
                            <w:pPr>
                              <w:jc w:val="both"/>
                              <w:rPr>
                                <w:sz w:val="22"/>
                                <w:szCs w:val="22"/>
                              </w:rPr>
                            </w:pPr>
                            <w:r w:rsidRPr="00354B29">
                              <w:rPr>
                                <w:sz w:val="22"/>
                                <w:szCs w:val="22"/>
                              </w:rPr>
                              <w:tab/>
                              <w:t>De igual forma, las poderosas campañas de terror, intimidación y masivas campañas sucias, orientadas a inducir el voto hacia una determinada posición ya no tienen el impacto y efecto para la perpetuación o revalidación de proyectos políticos autoritarios, cuya credibilidad se desacredita cada vez más por un creciente número de votantes mejor informados y documentados políticamente, que les ha permitido votar con más libertad y sin asumir los temores y engaños de la clase económicamente dominante.</w:t>
                            </w:r>
                          </w:p>
                          <w:p w:rsidR="0022332C" w:rsidRPr="00354B29" w:rsidRDefault="0022332C" w:rsidP="0022332C">
                            <w:pPr>
                              <w:jc w:val="both"/>
                              <w:rPr>
                                <w:sz w:val="22"/>
                                <w:szCs w:val="22"/>
                              </w:rPr>
                            </w:pPr>
                            <w:r w:rsidRPr="00354B29">
                              <w:rPr>
                                <w:sz w:val="22"/>
                                <w:szCs w:val="22"/>
                              </w:rPr>
                              <w:tab/>
                              <w:t>Antes del 2 de febrero el partido ARENA desarrolló una campaña intimidatoria y denunció un fraude electoral; aparte de la derrota de dicho partido, ninguna de las tragedias que presagiaron ocurrieron y las elecciones se desarrollaron en completa tranquilidad; la jornada fue una real fiesta cívica y los resultados dados a conocer oportunamente por el Tribunal Supremo Electoral, fueron aceptados por los contendientes; de tal forma que podemos concluir que el proceso cumplió satisfactoriamente con los estándares exigidos a una democracia.</w:t>
                            </w:r>
                          </w:p>
                          <w:p w:rsidR="0022332C" w:rsidRPr="00354B29" w:rsidRDefault="0022332C" w:rsidP="0022332C">
                            <w:pPr>
                              <w:ind w:firstLine="284"/>
                              <w:jc w:val="both"/>
                              <w:rPr>
                                <w:sz w:val="22"/>
                                <w:szCs w:val="22"/>
                              </w:rPr>
                            </w:pPr>
                            <w:r w:rsidRPr="00354B29">
                              <w:rPr>
                                <w:sz w:val="22"/>
                                <w:szCs w:val="22"/>
                              </w:rPr>
                              <w:t>El sistema político electoral funciona y muestra el avance de la democracia en El Salvador, y no obstante que aún existen secuelas del antiguo régimen dictatorial reflejadas en amenazas de despidos lanzados por algunos patronos de derecha y campañas mediáticas de intimidación para inducir al ciudadano a que vote por una determinada opción; existen condiciones proteccionistas para que el voto se ejerza libremente y garantizar su naturaleza secreta, lo cual debe motivarnos a revalidar el 9 de marzo, la decisión de elegir a nuestros futuros gobernantes.</w:t>
                            </w:r>
                          </w:p>
                          <w:p w:rsidR="00BF296E" w:rsidRDefault="0022332C" w:rsidP="0022332C">
                            <w:pPr>
                              <w:jc w:val="right"/>
                              <w:rPr>
                                <w:b/>
                                <w:sz w:val="22"/>
                                <w:szCs w:val="22"/>
                              </w:rPr>
                            </w:pPr>
                            <w:r w:rsidRPr="0022332C">
                              <w:rPr>
                                <w:b/>
                                <w:sz w:val="22"/>
                                <w:szCs w:val="22"/>
                              </w:rPr>
                              <w:t xml:space="preserve">  </w:t>
                            </w:r>
                            <w:r>
                              <w:rPr>
                                <w:b/>
                                <w:sz w:val="22"/>
                                <w:szCs w:val="22"/>
                              </w:rPr>
                              <w:t>René Mauricio Mejía Méndez</w:t>
                            </w:r>
                          </w:p>
                          <w:p w:rsidR="0022332C" w:rsidRPr="0022332C" w:rsidRDefault="0022332C" w:rsidP="0022332C">
                            <w:pPr>
                              <w:jc w:val="right"/>
                              <w:rPr>
                                <w:b/>
                                <w:sz w:val="22"/>
                                <w:szCs w:val="22"/>
                              </w:rPr>
                            </w:pPr>
                            <w:r>
                              <w:rPr>
                                <w:b/>
                                <w:sz w:val="22"/>
                                <w:szCs w:val="22"/>
                              </w:rPr>
                              <w:t>Docente del Departamento de Ciencias Políticas y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72.3pt;margin-top:12.1pt;width:373.95pt;height:62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" stroked="f">
                <v:shadow on="t" color="black" offset="6pt,6pt"/>
                <v:textbox>
                  <w:txbxContent>
                    <w:p w:rsidR="00EB6C84" w:rsidRPr="00354B29" w:rsidRDefault="00E96CE5" w:rsidP="0022332C">
                      <w:pPr>
                        <w:jc w:val="both"/>
                        <w:rPr>
                          <w:rFonts w:ascii="Arial Black" w:hAnsi="Arial Black" w:cs="Aharoni"/>
                          <w:sz w:val="28"/>
                          <w:szCs w:val="28"/>
                          <w:lang w:val="es-MX"/>
                        </w:rPr>
                      </w:pPr>
                      <w:r w:rsidRPr="00354B29">
                        <w:rPr>
                          <w:rFonts w:ascii="Arial Black" w:hAnsi="Arial Black" w:cs="Aharoni"/>
                          <w:b/>
                          <w:sz w:val="28"/>
                          <w:szCs w:val="28"/>
                          <w:lang w:val="es-MX"/>
                        </w:rPr>
                        <w:t>Editor</w:t>
                      </w:r>
                      <w:r w:rsidR="00EB6C84" w:rsidRPr="00354B29">
                        <w:rPr>
                          <w:rFonts w:ascii="Arial Black" w:hAnsi="Arial Black" w:cs="Aharoni"/>
                          <w:b/>
                          <w:sz w:val="28"/>
                          <w:szCs w:val="28"/>
                          <w:lang w:val="es-MX"/>
                        </w:rPr>
                        <w:t xml:space="preserve">ial </w:t>
                      </w:r>
                      <w:r w:rsidR="00EB6C84" w:rsidRPr="00354B29">
                        <w:rPr>
                          <w:rFonts w:ascii="Arial Black" w:hAnsi="Arial Black" w:cs="Aharoni"/>
                          <w:sz w:val="28"/>
                          <w:szCs w:val="28"/>
                          <w:lang w:val="es-MX"/>
                        </w:rPr>
                        <w:t xml:space="preserve"> </w:t>
                      </w:r>
                    </w:p>
                    <w:p w:rsidR="0022332C" w:rsidRPr="0022332C" w:rsidRDefault="0022332C" w:rsidP="0022332C">
                      <w:pPr>
                        <w:jc w:val="both"/>
                        <w:rPr>
                          <w:rFonts w:ascii="Arial Black" w:hAnsi="Arial Black"/>
                          <w:b/>
                          <w:sz w:val="28"/>
                          <w:szCs w:val="28"/>
                        </w:rPr>
                      </w:pPr>
                      <w:r w:rsidRPr="0022332C">
                        <w:rPr>
                          <w:rFonts w:ascii="Arial Black" w:hAnsi="Arial Black"/>
                          <w:b/>
                          <w:sz w:val="28"/>
                          <w:szCs w:val="28"/>
                        </w:rPr>
                        <w:t>La democracia avanza en El Salvador</w:t>
                      </w:r>
                    </w:p>
                    <w:p w:rsidR="0022332C" w:rsidRPr="00354B29" w:rsidRDefault="0022332C" w:rsidP="0022332C">
                      <w:pPr>
                        <w:jc w:val="both"/>
                        <w:rPr>
                          <w:sz w:val="22"/>
                          <w:szCs w:val="22"/>
                        </w:rPr>
                      </w:pPr>
                      <w:r w:rsidRPr="00354B29">
                        <w:rPr>
                          <w:sz w:val="22"/>
                          <w:szCs w:val="22"/>
                        </w:rPr>
                        <w:t>Es consustancial a la democracia practicada en el mundo occidental y en consecuencia en El Salvador, el establecimiento y ejercicio de procesos electorales transparentes, confiables, libres, pluripartidistas y garantistas del sufragio universal, entendido éste como la oportunidad igualitaria de que los ciudadanos tengan la opción real de elegir en completa libertad a sus gobernantes o de ser elegidos como tales.</w:t>
                      </w:r>
                    </w:p>
                    <w:p w:rsidR="0022332C" w:rsidRPr="00354B29" w:rsidRDefault="0022332C" w:rsidP="0022332C">
                      <w:pPr>
                        <w:ind w:firstLine="284"/>
                        <w:jc w:val="both"/>
                        <w:rPr>
                          <w:sz w:val="22"/>
                          <w:szCs w:val="22"/>
                        </w:rPr>
                      </w:pPr>
                      <w:r w:rsidRPr="00354B29">
                        <w:rPr>
                          <w:sz w:val="22"/>
                          <w:szCs w:val="22"/>
                        </w:rPr>
                        <w:t xml:space="preserve">El 2 de febrero de 2014 se realizaron las quintas elecciones presidenciales, luego de los Acuerdos de Paz firmados en enero de 1992, con una victoria muy solvente para la fórmula de la izquierda salvadoreña, representada por Salvador Sánchez Cerén y Oscar Ortiz, del Frente Farabundo Martí para la Liberación Nacional, FMLN. </w:t>
                      </w:r>
                    </w:p>
                    <w:p w:rsidR="0022332C" w:rsidRPr="00354B29" w:rsidRDefault="0022332C" w:rsidP="0022332C">
                      <w:pPr>
                        <w:jc w:val="both"/>
                        <w:rPr>
                          <w:sz w:val="22"/>
                          <w:szCs w:val="22"/>
                        </w:rPr>
                      </w:pPr>
                      <w:r w:rsidRPr="00354B29">
                        <w:rPr>
                          <w:sz w:val="22"/>
                          <w:szCs w:val="22"/>
                        </w:rPr>
                        <w:tab/>
                        <w:t>Calificamos de muy solvente la victoria, por cuanto la distancia en votos, del primer lugar, el FMLN, del segundo lugar, ARENA, es del 10%, que en números absolutos representan más de 260 mil votos, lo cual equivale a cuatro veces la diferencia con la que el FMLN ganó su primer gobierno, el 15 de marzo de 2009.</w:t>
                      </w:r>
                    </w:p>
                    <w:p w:rsidR="0022332C" w:rsidRPr="00354B29" w:rsidRDefault="0022332C" w:rsidP="0022332C">
                      <w:pPr>
                        <w:jc w:val="both"/>
                        <w:rPr>
                          <w:sz w:val="22"/>
                          <w:szCs w:val="22"/>
                        </w:rPr>
                      </w:pPr>
                      <w:r w:rsidRPr="00354B29">
                        <w:rPr>
                          <w:sz w:val="22"/>
                          <w:szCs w:val="22"/>
                        </w:rPr>
                        <w:tab/>
                        <w:t>Ha quedado en el pasado, la época en la que las elecciones servían para darle legalidad a regímenes militares con gobiernos impuestos por el fraude electoral a través del burdo relleno de urnas y otras formas de violentar la voluntad popular.</w:t>
                      </w:r>
                    </w:p>
                    <w:p w:rsidR="0022332C" w:rsidRPr="00354B29" w:rsidRDefault="0022332C" w:rsidP="0022332C">
                      <w:pPr>
                        <w:jc w:val="both"/>
                        <w:rPr>
                          <w:sz w:val="22"/>
                          <w:szCs w:val="22"/>
                        </w:rPr>
                      </w:pPr>
                      <w:r w:rsidRPr="00354B29">
                        <w:rPr>
                          <w:sz w:val="22"/>
                          <w:szCs w:val="22"/>
                        </w:rPr>
                        <w:tab/>
                        <w:t>De igual forma, las poderosas campañas de terror, intimidación y masivas campañas sucias, orientadas a inducir el voto hacia una determinada posición ya no tienen el impacto y efecto para la perpetuación o revalidación de proyectos políticos autoritarios, cuya credibilidad se desacredita cada vez más por un creciente número de votantes mejor informados y documentados políticamente, que les ha permitido votar con más libertad y sin asumir los temores y engaños de la clase económicamente dominante.</w:t>
                      </w:r>
                    </w:p>
                    <w:p w:rsidR="0022332C" w:rsidRPr="00354B29" w:rsidRDefault="0022332C" w:rsidP="0022332C">
                      <w:pPr>
                        <w:jc w:val="both"/>
                        <w:rPr>
                          <w:sz w:val="22"/>
                          <w:szCs w:val="22"/>
                        </w:rPr>
                      </w:pPr>
                      <w:r w:rsidRPr="00354B29">
                        <w:rPr>
                          <w:sz w:val="22"/>
                          <w:szCs w:val="22"/>
                        </w:rPr>
                        <w:tab/>
                        <w:t>Antes del 2 de febrero el partido ARENA desarrolló una campaña intimidatoria y denunció un fraude electoral; aparte de la derrota de dicho partido, ninguna de las tragedias que presagiaron ocurrieron y las elecciones se desarrollaron en completa tranquilidad; la jornada fue una real fiesta cívica y los resultados dados a conocer oportunamente por el Tribunal Supremo Electoral, fueron aceptados por los contendientes; de tal forma que podemos concluir que el proceso cumplió satisfactoriamente con los estándares exigidos a una democracia.</w:t>
                      </w:r>
                    </w:p>
                    <w:p w:rsidR="0022332C" w:rsidRPr="00354B29" w:rsidRDefault="0022332C" w:rsidP="0022332C">
                      <w:pPr>
                        <w:ind w:firstLine="284"/>
                        <w:jc w:val="both"/>
                        <w:rPr>
                          <w:sz w:val="22"/>
                          <w:szCs w:val="22"/>
                        </w:rPr>
                      </w:pPr>
                      <w:r w:rsidRPr="00354B29">
                        <w:rPr>
                          <w:sz w:val="22"/>
                          <w:szCs w:val="22"/>
                        </w:rPr>
                        <w:t>El sistema político electoral funciona y muestra el avance de la democracia en El Salvador, y no obstante que aún existen secuelas del antiguo régimen dictatorial reflejadas en amenazas de despidos lanzados por algunos patronos de derecha y campañas mediáticas de intimidación para inducir al ciudadano a que vote por una determinada opción; existen condiciones proteccionistas para que el voto se ejerza libremente y garantizar su naturaleza secreta, lo cual debe motivarnos a revalidar el 9 de marzo, la decisión de elegir a nuestros futuros gobernantes.</w:t>
                      </w:r>
                    </w:p>
                    <w:p w:rsidR="00BF296E" w:rsidRDefault="0022332C" w:rsidP="0022332C">
                      <w:pPr>
                        <w:jc w:val="right"/>
                        <w:rPr>
                          <w:b/>
                          <w:sz w:val="22"/>
                          <w:szCs w:val="22"/>
                        </w:rPr>
                      </w:pPr>
                      <w:r w:rsidRPr="0022332C">
                        <w:rPr>
                          <w:b/>
                          <w:sz w:val="22"/>
                          <w:szCs w:val="22"/>
                        </w:rPr>
                        <w:t xml:space="preserve">  </w:t>
                      </w:r>
                      <w:r>
                        <w:rPr>
                          <w:b/>
                          <w:sz w:val="22"/>
                          <w:szCs w:val="22"/>
                        </w:rPr>
                        <w:t>René Mauricio Mejía Méndez</w:t>
                      </w:r>
                    </w:p>
                    <w:p w:rsidR="0022332C" w:rsidRPr="0022332C" w:rsidRDefault="0022332C" w:rsidP="0022332C">
                      <w:pPr>
                        <w:jc w:val="right"/>
                        <w:rPr>
                          <w:b/>
                          <w:sz w:val="22"/>
                          <w:szCs w:val="22"/>
                        </w:rPr>
                      </w:pPr>
                      <w:r>
                        <w:rPr>
                          <w:b/>
                          <w:sz w:val="22"/>
                          <w:szCs w:val="22"/>
                        </w:rPr>
                        <w:t>Docente del Departamento de Ciencias Políticas y Sociales</w:t>
                      </w:r>
                    </w:p>
                  </w:txbxContent>
                </v:textbox>
                <w10:wrap type="square"/>
              </v:shape>
            </w:pict>
          </mc:Fallback>
        </mc:AlternateContent>
      </w:r>
    </w:p>
    <w:p w:rsidR="00AB6836" w:rsidRDefault="0022332C" w:rsidP="000E76B7">
      <w:pPr>
        <w:rPr>
          <w:rFonts w:ascii="Arial Black" w:hAnsi="Arial Black"/>
          <w:noProof/>
          <w:sz w:val="24"/>
          <w:szCs w:val="24"/>
        </w:rPr>
      </w:pPr>
      <w:r>
        <w:rPr>
          <w:noProof/>
          <w:lang w:val="es-SV" w:eastAsia="es-SV"/>
        </w:rPr>
        <mc:AlternateContent>
          <mc:Choice Requires="wps">
            <w:drawing>
              <wp:anchor distT="0" distB="0" distL="114300" distR="114300" simplePos="0" relativeHeight="251656704" behindDoc="0" locked="0" layoutInCell="1" allowOverlap="1">
                <wp:simplePos x="0" y="0"/>
                <wp:positionH relativeFrom="column">
                  <wp:posOffset>-71755</wp:posOffset>
                </wp:positionH>
                <wp:positionV relativeFrom="paragraph">
                  <wp:posOffset>95885</wp:posOffset>
                </wp:positionV>
                <wp:extent cx="2225040" cy="7780020"/>
                <wp:effectExtent l="80645" t="635" r="0" b="77470"/>
                <wp:wrapNone/>
                <wp:docPr id="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7780020"/>
                        </a:xfrm>
                        <a:prstGeom prst="rect">
                          <a:avLst/>
                        </a:prstGeom>
                        <a:solidFill>
                          <a:srgbClr val="FFFFFF"/>
                        </a:solid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8C53F4" w:rsidRPr="008C53F4" w:rsidRDefault="008C53F4" w:rsidP="008C53F4">
                            <w:pPr>
                              <w:rPr>
                                <w:rFonts w:ascii="Arial Black" w:hAnsi="Arial Black"/>
                              </w:rPr>
                            </w:pPr>
                            <w:r w:rsidRPr="008C53F4">
                              <w:rPr>
                                <w:rFonts w:ascii="Arial Black" w:hAnsi="Arial Black"/>
                              </w:rPr>
                              <w:t>Formación didáctica para personal académico</w:t>
                            </w:r>
                          </w:p>
                          <w:p w:rsidR="008C53F4" w:rsidRDefault="008C53F4" w:rsidP="008C53F4">
                            <w:r>
                              <w:t xml:space="preserve">El Vicedecanato de la Facultad por medio de la Unidad de Docencia y Desarrollo Curricular, que  coordina la licenciada </w:t>
                            </w:r>
                            <w:r w:rsidRPr="00484138">
                              <w:t>Digna Reina Contreras de Cornejo</w:t>
                            </w:r>
                            <w:r>
                              <w:t>, desarrolló del 28 al 29 de enero, una capacitación en planificación didáctica, dirigida al personal de las Escuelas Ciencias Jurídicas y Relaciones Internacionales, la cual fue facilitada por el Maestro Vladimir Quintanilla Solórzano, quien instruyó sobre las herramientas básicas de la planificación educativa, las cuales serán puestas en práctica por los docentes en la gestión académica del ciclo I 2014 que iniciará el 17 de febrero.</w:t>
                            </w:r>
                          </w:p>
                          <w:p w:rsidR="008C53F4" w:rsidRPr="008C53F4" w:rsidRDefault="008C53F4" w:rsidP="008C53F4">
                            <w:pPr>
                              <w:rPr>
                                <w:rFonts w:ascii="Arial Black" w:hAnsi="Arial Black"/>
                              </w:rPr>
                            </w:pPr>
                            <w:r w:rsidRPr="008C53F4">
                              <w:rPr>
                                <w:rFonts w:ascii="Arial Black" w:hAnsi="Arial Black"/>
                              </w:rPr>
                              <w:t xml:space="preserve">Programa de asesoría a los estudiantes </w:t>
                            </w:r>
                          </w:p>
                          <w:p w:rsidR="008C53F4" w:rsidRDefault="008C53F4" w:rsidP="008C53F4">
                            <w:r>
                              <w:t>La Escuela de Ciencias Jurídicas bajo la dirección de la Dra. Evelyn Farfán Mata en coordinación con el Ing. Danny Gutiérrez, Administrador Académico de la Facultad, desarrollaron el 31 de enero un taller de inducción sobre el Reglamento de la Gestión Académica de la Universidad de El Salvador, a fin de que el personal docente de dicha escuela, ofreciera a los estudiantes de la licenciatura en Ciencias Jurídicas, las asesorías que establece dicho reglamento, previas a la inscripción de las unidades de aprendizaje que se impartirán el próximo ciclo. Las asesorías se programaron del 3 al 7 de febrero.</w:t>
                            </w:r>
                          </w:p>
                          <w:p w:rsidR="00AC25B2" w:rsidRDefault="00AC25B2" w:rsidP="00A12984">
                            <w:pPr>
                              <w:pBdr>
                                <w:bottom w:val="single" w:sz="6" w:space="0" w:color="auto"/>
                              </w:pBdr>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0" type="#_x0000_t202" style="position:absolute;margin-left:-5.65pt;margin-top:7.55pt;width:175.2pt;height:6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" stroked="f">
                <v:shadow on="t" opacity=".5" offset="-6pt,6pt"/>
                <v:textbox>
                  <w:txbxContent>
                    <w:p w:rsidR="008C53F4" w:rsidRPr="008C53F4" w:rsidRDefault="008C53F4" w:rsidP="008C53F4">
                      <w:pPr>
                        <w:rPr>
                          <w:rFonts w:ascii="Arial Black" w:hAnsi="Arial Black"/>
                        </w:rPr>
                      </w:pPr>
                      <w:r w:rsidRPr="008C53F4">
                        <w:rPr>
                          <w:rFonts w:ascii="Arial Black" w:hAnsi="Arial Black"/>
                        </w:rPr>
                        <w:t>Formación didáctica para personal académico</w:t>
                      </w:r>
                    </w:p>
                    <w:p w:rsidR="008C53F4" w:rsidRDefault="008C53F4" w:rsidP="008C53F4">
                      <w:r>
                        <w:t xml:space="preserve">El Vicedecanato de la Facultad por medio de la Unidad de Docencia y Desarrollo Curricular, que  coordina la licenciada </w:t>
                      </w:r>
                      <w:r w:rsidRPr="00484138">
                        <w:t>Digna Reina Contreras de Cornejo</w:t>
                      </w:r>
                      <w:r>
                        <w:t>, desarrolló del 28 al 29 de enero, una capacitación en planificación didáctica, dirigida al personal de las Escuelas Ciencias Jurídicas y Relaciones Internacionales, la cual fue facilitada por el Maestro Vladimir Quintanilla Solórzano, quien instruyó sobre las herramientas básicas de la planificación educativa, las cuales serán puestas en práctica por los docentes en la gestión académica del ciclo I 2014 que iniciará el 17 de febrero.</w:t>
                      </w:r>
                    </w:p>
                    <w:p w:rsidR="008C53F4" w:rsidRPr="008C53F4" w:rsidRDefault="008C53F4" w:rsidP="008C53F4">
                      <w:pPr>
                        <w:rPr>
                          <w:rFonts w:ascii="Arial Black" w:hAnsi="Arial Black"/>
                        </w:rPr>
                      </w:pPr>
                      <w:r w:rsidRPr="008C53F4">
                        <w:rPr>
                          <w:rFonts w:ascii="Arial Black" w:hAnsi="Arial Black"/>
                        </w:rPr>
                        <w:t xml:space="preserve">Programa de asesoría a los estudiantes </w:t>
                      </w:r>
                    </w:p>
                    <w:p w:rsidR="008C53F4" w:rsidRDefault="008C53F4" w:rsidP="008C53F4">
                      <w:r>
                        <w:t>La Escuela de Ciencias Jurídicas bajo la dirección de la Dra. Evelyn Farfán Mata en coordinación con el Ing. Danny Gutiérrez, Administrador Académico de la Facultad, desarrollaron el 31 de enero un taller de inducción sobre el Reglamento de la Gestión Académica de la Universidad de El Salvador, a fin de que el personal docente de dicha escuela, ofreciera a los estudiantes de la licenciatura en Ciencias Jurídicas, las asesorías que establece dicho reglamento, previas a la inscripción de las unidades de aprendizaje que se impartirán el próximo ciclo. Las asesorías se programaron del 3 al 7 de febrero.</w:t>
                      </w:r>
                    </w:p>
                    <w:p w:rsidR="00AC25B2" w:rsidRDefault="00AC25B2" w:rsidP="00A12984">
                      <w:pPr>
                        <w:pBdr>
                          <w:bottom w:val="single" w:sz="6" w:space="0" w:color="auto"/>
                        </w:pBdr>
                        <w:jc w:val="both"/>
                        <w:rPr>
                          <w:color w:val="000000" w:themeColor="text1"/>
                        </w:rPr>
                      </w:pPr>
                    </w:p>
                  </w:txbxContent>
                </v:textbox>
              </v:shape>
            </w:pict>
          </mc:Fallback>
        </mc:AlternateContent>
      </w: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613976" w:rsidRDefault="0022332C" w:rsidP="00471CBB">
      <w:pPr>
        <w:pStyle w:val="Encabezado"/>
        <w:tabs>
          <w:tab w:val="clear" w:pos="4419"/>
          <w:tab w:val="clear" w:pos="8838"/>
        </w:tabs>
        <w:jc w:val="both"/>
        <w:rPr>
          <w:noProof/>
        </w:rPr>
      </w:pPr>
      <w:r>
        <w:rPr>
          <w:noProof/>
          <w:lang w:val="es-SV" w:eastAsia="es-SV"/>
        </w:rPr>
        <mc:AlternateContent>
          <mc:Choice Requires="wps">
            <w:drawing>
              <wp:anchor distT="0" distB="0" distL="114300" distR="114300" simplePos="0" relativeHeight="251667968" behindDoc="0" locked="0" layoutInCell="1" allowOverlap="1">
                <wp:simplePos x="0" y="0"/>
                <wp:positionH relativeFrom="column">
                  <wp:posOffset>85725</wp:posOffset>
                </wp:positionH>
                <wp:positionV relativeFrom="paragraph">
                  <wp:posOffset>13335</wp:posOffset>
                </wp:positionV>
                <wp:extent cx="1889760" cy="1952625"/>
                <wp:effectExtent l="38100" t="32385" r="15240" b="15240"/>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952625"/>
                        </a:xfrm>
                        <a:prstGeom prst="rect">
                          <a:avLst/>
                        </a:prstGeom>
                        <a:gradFill rotWithShape="0">
                          <a:gsLst>
                            <a:gs pos="0">
                              <a:srgbClr val="CBCBCB"/>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1"/>
                        </a:gradFill>
                        <a:ln w="9525">
                          <a:miter lim="800000"/>
                          <a:headEnd/>
                          <a:tailEnd/>
                        </a:ln>
                        <a:effectLst/>
                        <a:scene3d>
                          <a:camera prst="legacyPerspectiveTopLeft"/>
                          <a:lightRig rig="legacyNormal3" dir="r"/>
                        </a:scene3d>
                        <a:sp3d extrusionH="2016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3E86" w:rsidRPr="00E43E86" w:rsidRDefault="00E43E86">
                            <w:pPr>
                              <w:rPr>
                                <w:rFonts w:ascii="Arial Black" w:hAnsi="Arial Black"/>
                                <w:sz w:val="22"/>
                                <w:szCs w:val="22"/>
                                <w:lang w:val="es-SV"/>
                              </w:rPr>
                            </w:pPr>
                            <w:r w:rsidRPr="00E43E86">
                              <w:rPr>
                                <w:rFonts w:ascii="Arial Black" w:hAnsi="Arial Black"/>
                                <w:sz w:val="22"/>
                                <w:szCs w:val="22"/>
                                <w:lang w:val="es-SV"/>
                              </w:rPr>
                              <w:t>Inicio de Clases</w:t>
                            </w:r>
                          </w:p>
                          <w:p w:rsidR="00E43E86" w:rsidRPr="00E43E86" w:rsidRDefault="00E43E86">
                            <w:pPr>
                              <w:rPr>
                                <w:rFonts w:ascii="Arial Black" w:hAnsi="Arial Black"/>
                                <w:sz w:val="22"/>
                                <w:szCs w:val="22"/>
                                <w:lang w:val="es-SV"/>
                              </w:rPr>
                            </w:pPr>
                            <w:r w:rsidRPr="00E43E86">
                              <w:rPr>
                                <w:rFonts w:ascii="Arial Black" w:hAnsi="Arial Black"/>
                                <w:sz w:val="22"/>
                                <w:szCs w:val="22"/>
                                <w:lang w:val="es-SV"/>
                              </w:rPr>
                              <w:t>Ciclo I 2014</w:t>
                            </w:r>
                          </w:p>
                          <w:p w:rsidR="00E43E86" w:rsidRPr="00E43E86" w:rsidRDefault="00E43E86">
                            <w:pPr>
                              <w:rPr>
                                <w:rFonts w:ascii="Arial Black" w:hAnsi="Arial Black"/>
                                <w:sz w:val="22"/>
                                <w:szCs w:val="22"/>
                                <w:lang w:val="es-SV"/>
                              </w:rPr>
                            </w:pPr>
                          </w:p>
                          <w:p w:rsidR="00E43E86" w:rsidRPr="00E43E86" w:rsidRDefault="00E43E86">
                            <w:pPr>
                              <w:rPr>
                                <w:rFonts w:ascii="Arial Black" w:hAnsi="Arial Black"/>
                                <w:sz w:val="22"/>
                                <w:szCs w:val="22"/>
                                <w:lang w:val="es-SV"/>
                              </w:rPr>
                            </w:pPr>
                            <w:r w:rsidRPr="00E43E86">
                              <w:rPr>
                                <w:rFonts w:ascii="Arial Black" w:hAnsi="Arial Black"/>
                                <w:sz w:val="22"/>
                                <w:szCs w:val="22"/>
                                <w:lang w:val="es-SV"/>
                              </w:rPr>
                              <w:t>Lunes 17 de febrero</w:t>
                            </w:r>
                          </w:p>
                          <w:p w:rsidR="00E43E86" w:rsidRDefault="00E43E86">
                            <w:pPr>
                              <w:rPr>
                                <w:lang w:val="es-SV"/>
                              </w:rPr>
                            </w:pPr>
                          </w:p>
                          <w:p w:rsidR="00E43E86" w:rsidRDefault="00E43E86">
                            <w:pPr>
                              <w:rPr>
                                <w:lang w:val="es-SV"/>
                              </w:rPr>
                            </w:pPr>
                          </w:p>
                          <w:p w:rsidR="00E43E86" w:rsidRPr="00E43E86" w:rsidRDefault="00E43E86" w:rsidP="001D1215">
                            <w:pPr>
                              <w:jc w:val="center"/>
                              <w:rPr>
                                <w:rFonts w:ascii="Albertus Extra Bold" w:hAnsi="Albertus Extra Bold"/>
                                <w:sz w:val="32"/>
                                <w:szCs w:val="32"/>
                                <w:lang w:val="es-SV"/>
                              </w:rPr>
                            </w:pPr>
                            <w:r w:rsidRPr="00E43E86">
                              <w:rPr>
                                <w:rFonts w:ascii="Albertus Extra Bold" w:hAnsi="Albertus Extra Bold"/>
                                <w:sz w:val="32"/>
                                <w:szCs w:val="32"/>
                                <w:lang w:val="es-SV"/>
                              </w:rPr>
                              <w:t xml:space="preserve">Bienvenidos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1" type="#_x0000_t202" style="position:absolute;left:0;text-align:left;margin-left:6.75pt;margin-top:1.05pt;width:148.8pt;height:15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" fillcolor="#cbcbcb">
                <v:fill color2="#eaeaea" colors="0 #cbcbcb;8520f #5f5f5f;13763f #5f5f5f;41288f white;43909f #b2b2b2;45220f #292929;53740f #777;1 #eaeaea"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box>
                  <w:txbxContent>
                    <w:p w:rsidR="00E43E86" w:rsidRPr="00E43E86" w:rsidRDefault="00E43E86">
                      <w:pPr>
                        <w:rPr>
                          <w:rFonts w:ascii="Arial Black" w:hAnsi="Arial Black"/>
                          <w:sz w:val="22"/>
                          <w:szCs w:val="22"/>
                          <w:lang w:val="es-SV"/>
                        </w:rPr>
                      </w:pPr>
                      <w:r w:rsidRPr="00E43E86">
                        <w:rPr>
                          <w:rFonts w:ascii="Arial Black" w:hAnsi="Arial Black"/>
                          <w:sz w:val="22"/>
                          <w:szCs w:val="22"/>
                          <w:lang w:val="es-SV"/>
                        </w:rPr>
                        <w:t>Inicio de Clases</w:t>
                      </w:r>
                    </w:p>
                    <w:p w:rsidR="00E43E86" w:rsidRPr="00E43E86" w:rsidRDefault="00E43E86">
                      <w:pPr>
                        <w:rPr>
                          <w:rFonts w:ascii="Arial Black" w:hAnsi="Arial Black"/>
                          <w:sz w:val="22"/>
                          <w:szCs w:val="22"/>
                          <w:lang w:val="es-SV"/>
                        </w:rPr>
                      </w:pPr>
                      <w:r w:rsidRPr="00E43E86">
                        <w:rPr>
                          <w:rFonts w:ascii="Arial Black" w:hAnsi="Arial Black"/>
                          <w:sz w:val="22"/>
                          <w:szCs w:val="22"/>
                          <w:lang w:val="es-SV"/>
                        </w:rPr>
                        <w:t>Ciclo I 2014</w:t>
                      </w:r>
                    </w:p>
                    <w:p w:rsidR="00E43E86" w:rsidRPr="00E43E86" w:rsidRDefault="00E43E86">
                      <w:pPr>
                        <w:rPr>
                          <w:rFonts w:ascii="Arial Black" w:hAnsi="Arial Black"/>
                          <w:sz w:val="22"/>
                          <w:szCs w:val="22"/>
                          <w:lang w:val="es-SV"/>
                        </w:rPr>
                      </w:pPr>
                    </w:p>
                    <w:p w:rsidR="00E43E86" w:rsidRPr="00E43E86" w:rsidRDefault="00E43E86">
                      <w:pPr>
                        <w:rPr>
                          <w:rFonts w:ascii="Arial Black" w:hAnsi="Arial Black"/>
                          <w:sz w:val="22"/>
                          <w:szCs w:val="22"/>
                          <w:lang w:val="es-SV"/>
                        </w:rPr>
                      </w:pPr>
                      <w:r w:rsidRPr="00E43E86">
                        <w:rPr>
                          <w:rFonts w:ascii="Arial Black" w:hAnsi="Arial Black"/>
                          <w:sz w:val="22"/>
                          <w:szCs w:val="22"/>
                          <w:lang w:val="es-SV"/>
                        </w:rPr>
                        <w:t>Lunes 17 de febrero</w:t>
                      </w:r>
                    </w:p>
                    <w:p w:rsidR="00E43E86" w:rsidRDefault="00E43E86">
                      <w:pPr>
                        <w:rPr>
                          <w:lang w:val="es-SV"/>
                        </w:rPr>
                      </w:pPr>
                    </w:p>
                    <w:p w:rsidR="00E43E86" w:rsidRDefault="00E43E86">
                      <w:pPr>
                        <w:rPr>
                          <w:lang w:val="es-SV"/>
                        </w:rPr>
                      </w:pPr>
                    </w:p>
                    <w:p w:rsidR="00E43E86" w:rsidRPr="00E43E86" w:rsidRDefault="00E43E86" w:rsidP="001D1215">
                      <w:pPr>
                        <w:jc w:val="center"/>
                        <w:rPr>
                          <w:rFonts w:ascii="Albertus Extra Bold" w:hAnsi="Albertus Extra Bold"/>
                          <w:sz w:val="32"/>
                          <w:szCs w:val="32"/>
                          <w:lang w:val="es-SV"/>
                        </w:rPr>
                      </w:pPr>
                      <w:r w:rsidRPr="00E43E86">
                        <w:rPr>
                          <w:rFonts w:ascii="Albertus Extra Bold" w:hAnsi="Albertus Extra Bold"/>
                          <w:sz w:val="32"/>
                          <w:szCs w:val="32"/>
                          <w:lang w:val="es-SV"/>
                        </w:rPr>
                        <w:t xml:space="preserve">Bienvenidos </w:t>
                      </w:r>
                      <w:bookmarkStart w:id="1" w:name="_GoBack"/>
                      <w:bookmarkEnd w:id="1"/>
                    </w:p>
                  </w:txbxContent>
                </v:textbox>
              </v:shape>
            </w:pict>
          </mc:Fallback>
        </mc:AlternateContent>
      </w:r>
    </w:p>
    <w:p w:rsidR="00613976" w:rsidRDefault="00613976" w:rsidP="00471CBB">
      <w:pPr>
        <w:pStyle w:val="Encabezado"/>
        <w:tabs>
          <w:tab w:val="clear" w:pos="4419"/>
          <w:tab w:val="clear" w:pos="8838"/>
        </w:tabs>
        <w:jc w:val="both"/>
        <w:rPr>
          <w:noProof/>
        </w:rPr>
      </w:pPr>
    </w:p>
    <w:p w:rsidR="00613976" w:rsidRDefault="0061397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AB6836" w:rsidRDefault="00AB6836" w:rsidP="00471CBB">
      <w:pPr>
        <w:pStyle w:val="Encabezado"/>
        <w:tabs>
          <w:tab w:val="clear" w:pos="4419"/>
          <w:tab w:val="clear" w:pos="8838"/>
        </w:tabs>
        <w:jc w:val="both"/>
        <w:rPr>
          <w:noProof/>
        </w:rPr>
      </w:pPr>
    </w:p>
    <w:p w:rsidR="00613976" w:rsidRPr="0070100D" w:rsidRDefault="006A3F89" w:rsidP="00471CBB">
      <w:pPr>
        <w:pStyle w:val="Encabezado"/>
        <w:tabs>
          <w:tab w:val="clear" w:pos="4419"/>
          <w:tab w:val="clear" w:pos="8838"/>
        </w:tabs>
        <w:jc w:val="both"/>
        <w:rPr>
          <w:noProof/>
          <w:color w:val="002060"/>
        </w:rPr>
      </w:pPr>
      <w:r w:rsidRPr="0070100D">
        <w:rPr>
          <w:noProof/>
          <w:color w:val="002060"/>
          <w:lang w:val="es-SV" w:eastAsia="es-SV"/>
        </w:rPr>
        <w:lastRenderedPageBreak/>
        <mc:AlternateContent>
          <mc:Choice Requires="wps">
            <w:drawing>
              <wp:anchor distT="0" distB="0" distL="114300" distR="114300" simplePos="0" relativeHeight="251659776" behindDoc="0" locked="0" layoutInCell="1" allowOverlap="1" wp14:anchorId="6CA78F0E" wp14:editId="7327EC24">
                <wp:simplePos x="0" y="0"/>
                <wp:positionH relativeFrom="column">
                  <wp:posOffset>4916805</wp:posOffset>
                </wp:positionH>
                <wp:positionV relativeFrom="paragraph">
                  <wp:posOffset>-255905</wp:posOffset>
                </wp:positionV>
                <wp:extent cx="1228725" cy="8116570"/>
                <wp:effectExtent l="0" t="0" r="28575" b="17780"/>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1165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0F281C" w:rsidRPr="00613976" w:rsidRDefault="000F281C" w:rsidP="00613976">
                            <w:pPr>
                              <w:pStyle w:val="Ttulo1"/>
                              <w:rPr>
                                <w:sz w:val="28"/>
                                <w:lang w:val="pt-BR"/>
                              </w:rPr>
                            </w:pPr>
                            <w:r w:rsidRPr="00613976">
                              <w:rPr>
                                <w:sz w:val="28"/>
                                <w:lang w:val="pt-BR"/>
                              </w:rPr>
                              <w:t>Directorio</w:t>
                            </w:r>
                          </w:p>
                          <w:p w:rsidR="000F281C" w:rsidRPr="008B0238" w:rsidRDefault="000F281C" w:rsidP="00613976">
                            <w:pPr>
                              <w:jc w:val="center"/>
                              <w:rPr>
                                <w:sz w:val="14"/>
                                <w:szCs w:val="14"/>
                                <w:lang w:val="pt-BR"/>
                              </w:rPr>
                            </w:pPr>
                            <w:r w:rsidRPr="008B0238">
                              <w:rPr>
                                <w:sz w:val="14"/>
                                <w:szCs w:val="14"/>
                                <w:lang w:val="pt-BR"/>
                              </w:rPr>
                              <w:t xml:space="preserve">Ing. </w:t>
                            </w:r>
                            <w:r w:rsidR="0070665E" w:rsidRPr="008B0238">
                              <w:rPr>
                                <w:sz w:val="14"/>
                                <w:szCs w:val="14"/>
                                <w:lang w:val="pt-BR"/>
                              </w:rPr>
                              <w:t>Mario Roberto Nieto</w:t>
                            </w:r>
                            <w:r w:rsidR="006448D2">
                              <w:rPr>
                                <w:sz w:val="14"/>
                                <w:szCs w:val="14"/>
                                <w:lang w:val="pt-BR"/>
                              </w:rPr>
                              <w:t xml:space="preserve"> </w:t>
                            </w:r>
                          </w:p>
                          <w:p w:rsidR="000F281C" w:rsidRPr="00613976" w:rsidRDefault="000F281C" w:rsidP="00613976">
                            <w:pPr>
                              <w:jc w:val="center"/>
                              <w:rPr>
                                <w:b/>
                                <w:sz w:val="16"/>
                                <w:lang w:val="pt-BR"/>
                              </w:rPr>
                            </w:pPr>
                            <w:r w:rsidRPr="00613976">
                              <w:rPr>
                                <w:b/>
                                <w:sz w:val="16"/>
                                <w:lang w:val="pt-BR"/>
                              </w:rPr>
                              <w:t>RECTOR</w:t>
                            </w:r>
                          </w:p>
                          <w:p w:rsidR="006448D2" w:rsidRDefault="006448D2" w:rsidP="00613976">
                            <w:pPr>
                              <w:jc w:val="center"/>
                              <w:rPr>
                                <w:sz w:val="16"/>
                                <w:lang w:val="pt-BR"/>
                              </w:rPr>
                            </w:pPr>
                            <w:r>
                              <w:rPr>
                                <w:sz w:val="16"/>
                                <w:lang w:val="pt-BR"/>
                              </w:rPr>
                              <w:t>2511-2000</w:t>
                            </w:r>
                          </w:p>
                          <w:p w:rsidR="000F281C" w:rsidRPr="00613976" w:rsidRDefault="000F281C" w:rsidP="00613976">
                            <w:pPr>
                              <w:jc w:val="center"/>
                              <w:rPr>
                                <w:b/>
                                <w:sz w:val="16"/>
                                <w:lang w:val="pt-BR"/>
                              </w:rPr>
                            </w:pPr>
                            <w:r w:rsidRPr="00613976">
                              <w:rPr>
                                <w:b/>
                                <w:bCs/>
                                <w:sz w:val="16"/>
                                <w:lang w:val="pt-BR"/>
                              </w:rPr>
                              <w:t>JUNTA DIRECTIVA</w:t>
                            </w:r>
                            <w:r w:rsidRPr="00613976">
                              <w:rPr>
                                <w:b/>
                                <w:sz w:val="16"/>
                                <w:lang w:val="pt-BR"/>
                              </w:rPr>
                              <w:t xml:space="preserve"> </w:t>
                            </w:r>
                          </w:p>
                          <w:p w:rsidR="007C5CE4" w:rsidRDefault="000F281C" w:rsidP="00613976">
                            <w:pPr>
                              <w:jc w:val="center"/>
                              <w:rPr>
                                <w:b/>
                                <w:sz w:val="16"/>
                                <w:lang w:val="es-MX"/>
                              </w:rPr>
                            </w:pPr>
                            <w:r>
                              <w:rPr>
                                <w:b/>
                                <w:sz w:val="16"/>
                                <w:lang w:val="es-MX"/>
                              </w:rPr>
                              <w:t>D</w:t>
                            </w:r>
                            <w:r w:rsidRPr="00AA5589">
                              <w:rPr>
                                <w:b/>
                                <w:sz w:val="16"/>
                                <w:lang w:val="es-MX"/>
                              </w:rPr>
                              <w:t xml:space="preserve"> e c a n o</w:t>
                            </w:r>
                          </w:p>
                          <w:p w:rsidR="00D9329B" w:rsidRPr="007C5CE4" w:rsidRDefault="007C5CE4" w:rsidP="00613976">
                            <w:pPr>
                              <w:jc w:val="center"/>
                              <w:rPr>
                                <w:sz w:val="16"/>
                                <w:lang w:val="es-MX"/>
                              </w:rPr>
                            </w:pPr>
                            <w:r w:rsidRPr="00613976">
                              <w:rPr>
                                <w:sz w:val="16"/>
                                <w:lang w:val="pt-BR"/>
                              </w:rPr>
                              <w:t>Dr. J</w:t>
                            </w:r>
                            <w:r>
                              <w:rPr>
                                <w:sz w:val="16"/>
                                <w:lang w:val="pt-BR"/>
                              </w:rPr>
                              <w:t>ulio Olivo</w:t>
                            </w:r>
                            <w:r w:rsidR="000F281C">
                              <w:rPr>
                                <w:b/>
                                <w:sz w:val="16"/>
                                <w:lang w:val="es-MX"/>
                              </w:rPr>
                              <w:t xml:space="preserve"> </w:t>
                            </w:r>
                          </w:p>
                          <w:p w:rsidR="000F281C" w:rsidRPr="00462A9E" w:rsidRDefault="000F281C" w:rsidP="00613976">
                            <w:pPr>
                              <w:jc w:val="center"/>
                              <w:rPr>
                                <w:b/>
                                <w:sz w:val="16"/>
                                <w:lang w:val="es-MX"/>
                              </w:rPr>
                            </w:pPr>
                            <w:r w:rsidRPr="00462A9E">
                              <w:rPr>
                                <w:b/>
                                <w:sz w:val="16"/>
                                <w:lang w:val="es-MX"/>
                              </w:rPr>
                              <w:t>Vicedecano</w:t>
                            </w:r>
                          </w:p>
                          <w:p w:rsidR="000F281C" w:rsidRPr="00AA5589" w:rsidRDefault="000F281C" w:rsidP="00613976">
                            <w:pPr>
                              <w:jc w:val="center"/>
                              <w:rPr>
                                <w:sz w:val="16"/>
                              </w:rPr>
                            </w:pPr>
                            <w:r w:rsidRPr="00AA5589">
                              <w:rPr>
                                <w:sz w:val="16"/>
                              </w:rPr>
                              <w:t xml:space="preserve">Lic. </w:t>
                            </w:r>
                            <w:r w:rsidR="007C5CE4">
                              <w:rPr>
                                <w:sz w:val="16"/>
                              </w:rPr>
                              <w:t xml:space="preserve">Donaldo Sosa </w:t>
                            </w:r>
                            <w:r w:rsidRPr="00AA5589">
                              <w:rPr>
                                <w:sz w:val="16"/>
                              </w:rPr>
                              <w:t xml:space="preserve"> </w:t>
                            </w:r>
                          </w:p>
                          <w:p w:rsidR="000F281C" w:rsidRDefault="000F281C" w:rsidP="00B11C4A">
                            <w:pPr>
                              <w:jc w:val="center"/>
                              <w:rPr>
                                <w:b/>
                                <w:sz w:val="16"/>
                                <w:lang w:val="es-MX"/>
                              </w:rPr>
                            </w:pPr>
                            <w:r>
                              <w:rPr>
                                <w:b/>
                                <w:sz w:val="16"/>
                                <w:lang w:val="es-MX"/>
                              </w:rPr>
                              <w:t>S e c r e t a r i o</w:t>
                            </w:r>
                          </w:p>
                          <w:p w:rsidR="007C5CE4" w:rsidRPr="00AA5589" w:rsidRDefault="007C5CE4" w:rsidP="00B11C4A">
                            <w:pPr>
                              <w:jc w:val="center"/>
                              <w:rPr>
                                <w:b/>
                                <w:sz w:val="16"/>
                                <w:lang w:val="es-MX"/>
                              </w:rPr>
                            </w:pPr>
                            <w:r w:rsidRPr="00AA5589">
                              <w:rPr>
                                <w:sz w:val="16"/>
                                <w:lang w:val="es-MX"/>
                              </w:rPr>
                              <w:t xml:space="preserve">Lic. </w:t>
                            </w:r>
                            <w:r>
                              <w:rPr>
                                <w:sz w:val="16"/>
                                <w:lang w:val="es-MX"/>
                              </w:rPr>
                              <w:t>Oscar Rivera</w:t>
                            </w:r>
                          </w:p>
                          <w:p w:rsidR="000F281C" w:rsidRPr="00AA5589" w:rsidRDefault="000F281C" w:rsidP="00613976">
                            <w:pPr>
                              <w:jc w:val="center"/>
                              <w:rPr>
                                <w:b/>
                                <w:bCs/>
                                <w:sz w:val="14"/>
                                <w:szCs w:val="14"/>
                                <w:lang w:val="es-MX"/>
                              </w:rPr>
                            </w:pPr>
                            <w:r w:rsidRPr="00AA5589">
                              <w:rPr>
                                <w:b/>
                                <w:bCs/>
                                <w:sz w:val="14"/>
                                <w:szCs w:val="14"/>
                                <w:lang w:val="es-MX"/>
                              </w:rPr>
                              <w:t xml:space="preserve">Representantes Docentes </w:t>
                            </w:r>
                          </w:p>
                          <w:p w:rsidR="000F281C" w:rsidRPr="00AA5589" w:rsidRDefault="000F281C" w:rsidP="00613976">
                            <w:pPr>
                              <w:jc w:val="center"/>
                              <w:rPr>
                                <w:b/>
                                <w:sz w:val="14"/>
                                <w:szCs w:val="14"/>
                                <w:lang w:val="es-MX"/>
                              </w:rPr>
                            </w:pPr>
                            <w:r w:rsidRPr="00AA5589">
                              <w:rPr>
                                <w:b/>
                                <w:bCs/>
                                <w:sz w:val="14"/>
                                <w:szCs w:val="14"/>
                                <w:lang w:val="es-MX"/>
                              </w:rPr>
                              <w:t>Propietarios</w:t>
                            </w:r>
                            <w:r w:rsidRPr="00AA5589">
                              <w:rPr>
                                <w:b/>
                                <w:sz w:val="14"/>
                                <w:szCs w:val="14"/>
                                <w:lang w:val="es-MX"/>
                              </w:rPr>
                              <w:t>:</w:t>
                            </w:r>
                          </w:p>
                          <w:p w:rsidR="000F281C" w:rsidRPr="00AA5589" w:rsidRDefault="000F281C" w:rsidP="00613976">
                            <w:pPr>
                              <w:rPr>
                                <w:sz w:val="14"/>
                                <w:szCs w:val="14"/>
                                <w:lang w:val="es-MX"/>
                              </w:rPr>
                            </w:pPr>
                            <w:r w:rsidRPr="00AA5589">
                              <w:rPr>
                                <w:sz w:val="14"/>
                                <w:szCs w:val="14"/>
                                <w:lang w:val="es-MX"/>
                              </w:rPr>
                              <w:t xml:space="preserve">Lic. </w:t>
                            </w:r>
                            <w:r w:rsidR="0070665E">
                              <w:rPr>
                                <w:sz w:val="14"/>
                                <w:szCs w:val="14"/>
                                <w:lang w:val="es-MX"/>
                              </w:rPr>
                              <w:t>Jesús Peñ</w:t>
                            </w:r>
                            <w:r w:rsidR="007C5CE4">
                              <w:rPr>
                                <w:sz w:val="14"/>
                                <w:szCs w:val="14"/>
                                <w:lang w:val="es-MX"/>
                              </w:rPr>
                              <w:t>a</w:t>
                            </w:r>
                            <w:r w:rsidRPr="00AA5589">
                              <w:rPr>
                                <w:sz w:val="14"/>
                                <w:szCs w:val="14"/>
                                <w:lang w:val="es-MX"/>
                              </w:rPr>
                              <w:t xml:space="preserve">.  </w:t>
                            </w:r>
                          </w:p>
                          <w:p w:rsidR="000F281C" w:rsidRPr="00AA5589" w:rsidRDefault="000F281C" w:rsidP="00613976">
                            <w:pPr>
                              <w:rPr>
                                <w:sz w:val="14"/>
                                <w:szCs w:val="14"/>
                                <w:lang w:val="es-SV"/>
                              </w:rPr>
                            </w:pPr>
                            <w:r w:rsidRPr="00AA5589">
                              <w:rPr>
                                <w:sz w:val="14"/>
                                <w:szCs w:val="14"/>
                                <w:lang w:val="es-MX"/>
                              </w:rPr>
                              <w:t>Lic</w:t>
                            </w:r>
                            <w:r w:rsidRPr="00AA5589">
                              <w:rPr>
                                <w:sz w:val="14"/>
                                <w:szCs w:val="14"/>
                                <w:lang w:val="es-SV"/>
                              </w:rPr>
                              <w:t xml:space="preserve">.  </w:t>
                            </w:r>
                            <w:r w:rsidR="007C5CE4">
                              <w:rPr>
                                <w:sz w:val="14"/>
                                <w:szCs w:val="14"/>
                                <w:lang w:val="es-SV"/>
                              </w:rPr>
                              <w:t>Javier Portillo</w:t>
                            </w:r>
                            <w:r w:rsidRPr="00AA5589">
                              <w:rPr>
                                <w:sz w:val="14"/>
                                <w:szCs w:val="14"/>
                                <w:lang w:val="es-SV"/>
                              </w:rPr>
                              <w:t xml:space="preserve"> </w:t>
                            </w:r>
                          </w:p>
                          <w:p w:rsidR="000F281C" w:rsidRPr="00BE5F2D" w:rsidRDefault="000F281C" w:rsidP="00BE5F2D">
                            <w:pPr>
                              <w:jc w:val="center"/>
                              <w:rPr>
                                <w:b/>
                                <w:sz w:val="14"/>
                                <w:szCs w:val="14"/>
                                <w:lang w:val="es-MX"/>
                              </w:rPr>
                            </w:pPr>
                            <w:r w:rsidRPr="00AA5589">
                              <w:rPr>
                                <w:b/>
                                <w:bCs/>
                                <w:sz w:val="14"/>
                                <w:szCs w:val="14"/>
                                <w:lang w:val="es-MX"/>
                              </w:rPr>
                              <w:t>Suplentes</w:t>
                            </w:r>
                            <w:r w:rsidR="00BE5F2D">
                              <w:rPr>
                                <w:b/>
                                <w:sz w:val="14"/>
                                <w:szCs w:val="14"/>
                                <w:lang w:val="es-MX"/>
                              </w:rPr>
                              <w:t>:</w:t>
                            </w:r>
                          </w:p>
                          <w:p w:rsidR="007C5CE4" w:rsidRDefault="007C5CE4" w:rsidP="00613976">
                            <w:pPr>
                              <w:rPr>
                                <w:sz w:val="14"/>
                                <w:szCs w:val="14"/>
                                <w:lang w:val="es-MX"/>
                              </w:rPr>
                            </w:pPr>
                            <w:r>
                              <w:rPr>
                                <w:sz w:val="14"/>
                                <w:szCs w:val="14"/>
                                <w:lang w:val="es-MX"/>
                              </w:rPr>
                              <w:t>Lic. Marvin Flores</w:t>
                            </w:r>
                          </w:p>
                          <w:p w:rsidR="0070665E" w:rsidRDefault="0070665E" w:rsidP="00613976">
                            <w:pPr>
                              <w:rPr>
                                <w:sz w:val="14"/>
                                <w:szCs w:val="14"/>
                                <w:lang w:val="es-MX"/>
                              </w:rPr>
                            </w:pPr>
                            <w:r>
                              <w:rPr>
                                <w:sz w:val="14"/>
                                <w:szCs w:val="14"/>
                                <w:lang w:val="es-MX"/>
                              </w:rPr>
                              <w:t>Licda. Diana Merino</w:t>
                            </w:r>
                          </w:p>
                          <w:p w:rsidR="000F281C" w:rsidRPr="00BE6FCD" w:rsidRDefault="000F281C" w:rsidP="0070665E">
                            <w:pPr>
                              <w:rPr>
                                <w:b/>
                                <w:sz w:val="14"/>
                                <w:szCs w:val="14"/>
                                <w:lang w:val="es-SV"/>
                              </w:rPr>
                            </w:pPr>
                            <w:r w:rsidRPr="00AA5589">
                              <w:rPr>
                                <w:sz w:val="14"/>
                                <w:szCs w:val="14"/>
                                <w:lang w:val="es-MX"/>
                              </w:rPr>
                              <w:t xml:space="preserve"> </w:t>
                            </w:r>
                            <w:r w:rsidRPr="004065F7">
                              <w:rPr>
                                <w:b/>
                                <w:sz w:val="14"/>
                                <w:szCs w:val="14"/>
                                <w:lang w:val="es-MX"/>
                              </w:rPr>
                              <w:t>Profesionales no Docentes</w:t>
                            </w:r>
                          </w:p>
                          <w:p w:rsidR="00BE6FCD" w:rsidRPr="00DE7A16" w:rsidRDefault="00BE6FCD" w:rsidP="00BE6FCD">
                            <w:pPr>
                              <w:rPr>
                                <w:bCs/>
                                <w:sz w:val="14"/>
                                <w:szCs w:val="14"/>
                                <w:lang w:val="es-SV"/>
                              </w:rPr>
                            </w:pPr>
                            <w:r w:rsidRPr="00DE7A16">
                              <w:rPr>
                                <w:bCs/>
                                <w:sz w:val="14"/>
                                <w:szCs w:val="14"/>
                                <w:lang w:val="es-SV"/>
                              </w:rPr>
                              <w:t xml:space="preserve">Lic. Miguel A. Flores </w:t>
                            </w:r>
                            <w:proofErr w:type="spellStart"/>
                            <w:r w:rsidRPr="00DE7A16">
                              <w:rPr>
                                <w:bCs/>
                                <w:sz w:val="14"/>
                                <w:szCs w:val="14"/>
                                <w:lang w:val="es-SV"/>
                              </w:rPr>
                              <w:t>Durel</w:t>
                            </w:r>
                            <w:proofErr w:type="spellEnd"/>
                          </w:p>
                          <w:p w:rsidR="00BE6FCD" w:rsidRPr="00DE7A16" w:rsidRDefault="00BE6FCD" w:rsidP="00BE6FCD">
                            <w:pPr>
                              <w:rPr>
                                <w:bCs/>
                                <w:sz w:val="14"/>
                                <w:szCs w:val="14"/>
                                <w:lang w:val="es-SV"/>
                              </w:rPr>
                            </w:pPr>
                            <w:r w:rsidRPr="00DE7A16">
                              <w:rPr>
                                <w:bCs/>
                                <w:sz w:val="14"/>
                                <w:szCs w:val="14"/>
                                <w:lang w:val="es-SV"/>
                              </w:rPr>
                              <w:t>Lic. Jaime Gómez M.</w:t>
                            </w:r>
                          </w:p>
                          <w:p w:rsidR="00BE6FCD" w:rsidRPr="00D9329B" w:rsidRDefault="00BE6FCD" w:rsidP="00BE6FCD">
                            <w:pPr>
                              <w:rPr>
                                <w:bCs/>
                                <w:sz w:val="14"/>
                                <w:szCs w:val="14"/>
                                <w:lang w:val="es-MX"/>
                              </w:rPr>
                            </w:pPr>
                            <w:r>
                              <w:rPr>
                                <w:bCs/>
                                <w:sz w:val="14"/>
                                <w:szCs w:val="14"/>
                                <w:lang w:val="es-MX"/>
                              </w:rPr>
                              <w:t>Suplente. Dr. Raúl  Calderón</w:t>
                            </w:r>
                          </w:p>
                          <w:p w:rsidR="008C2FC3" w:rsidRPr="00D9329B" w:rsidRDefault="008C2FC3" w:rsidP="007C5CE4">
                            <w:pPr>
                              <w:rPr>
                                <w:bCs/>
                                <w:sz w:val="14"/>
                                <w:szCs w:val="14"/>
                                <w:lang w:val="es-MX"/>
                              </w:rPr>
                            </w:pPr>
                          </w:p>
                          <w:p w:rsidR="000F281C" w:rsidRPr="00AA5589" w:rsidRDefault="000F281C" w:rsidP="008C2FC3">
                            <w:pPr>
                              <w:jc w:val="center"/>
                              <w:rPr>
                                <w:b/>
                                <w:bCs/>
                                <w:sz w:val="14"/>
                                <w:szCs w:val="14"/>
                                <w:lang w:val="es-MX"/>
                              </w:rPr>
                            </w:pPr>
                            <w:r w:rsidRPr="00AA5589">
                              <w:rPr>
                                <w:b/>
                                <w:bCs/>
                                <w:sz w:val="14"/>
                                <w:szCs w:val="14"/>
                                <w:lang w:val="es-MX"/>
                              </w:rPr>
                              <w:t>Estudiant</w:t>
                            </w:r>
                            <w:r w:rsidR="0070665E">
                              <w:rPr>
                                <w:b/>
                                <w:bCs/>
                                <w:sz w:val="14"/>
                                <w:szCs w:val="14"/>
                                <w:lang w:val="es-MX"/>
                              </w:rPr>
                              <w:t>es</w:t>
                            </w:r>
                          </w:p>
                          <w:p w:rsidR="000F281C" w:rsidRPr="00AA5589" w:rsidRDefault="000F281C" w:rsidP="00613976">
                            <w:pPr>
                              <w:jc w:val="center"/>
                              <w:rPr>
                                <w:b/>
                                <w:sz w:val="14"/>
                                <w:szCs w:val="14"/>
                                <w:lang w:val="es-MX"/>
                              </w:rPr>
                            </w:pPr>
                            <w:r w:rsidRPr="00AA5589">
                              <w:rPr>
                                <w:b/>
                                <w:bCs/>
                                <w:sz w:val="14"/>
                                <w:szCs w:val="14"/>
                                <w:lang w:val="es-MX"/>
                              </w:rPr>
                              <w:t>Propietarios</w:t>
                            </w:r>
                            <w:r w:rsidRPr="00AA5589">
                              <w:rPr>
                                <w:b/>
                                <w:sz w:val="14"/>
                                <w:szCs w:val="14"/>
                                <w:lang w:val="es-MX"/>
                              </w:rPr>
                              <w:t>:</w:t>
                            </w:r>
                          </w:p>
                          <w:p w:rsidR="006448D2" w:rsidRDefault="006448D2" w:rsidP="006448D2">
                            <w:pPr>
                              <w:rPr>
                                <w:sz w:val="14"/>
                                <w:szCs w:val="14"/>
                                <w:lang w:val="es-SV"/>
                              </w:rPr>
                            </w:pPr>
                            <w:r w:rsidRPr="00B30302">
                              <w:rPr>
                                <w:sz w:val="14"/>
                                <w:szCs w:val="14"/>
                                <w:lang w:val="es-SV"/>
                              </w:rPr>
                              <w:t xml:space="preserve">Br. </w:t>
                            </w:r>
                            <w:r>
                              <w:rPr>
                                <w:sz w:val="14"/>
                                <w:szCs w:val="14"/>
                                <w:lang w:val="es-SV"/>
                              </w:rPr>
                              <w:t>Dinora Beatriz de Pineda</w:t>
                            </w:r>
                          </w:p>
                          <w:p w:rsidR="006448D2" w:rsidRPr="00B9495A" w:rsidRDefault="006448D2" w:rsidP="006448D2">
                            <w:pPr>
                              <w:rPr>
                                <w:sz w:val="14"/>
                                <w:szCs w:val="14"/>
                              </w:rPr>
                            </w:pPr>
                            <w:r>
                              <w:rPr>
                                <w:sz w:val="14"/>
                                <w:szCs w:val="14"/>
                                <w:lang w:val="es-SV"/>
                              </w:rPr>
                              <w:t>Br. Eliana  Vides Olaizola</w:t>
                            </w:r>
                          </w:p>
                          <w:p w:rsidR="006448D2" w:rsidRPr="00AA5589" w:rsidRDefault="006448D2" w:rsidP="006448D2">
                            <w:pPr>
                              <w:jc w:val="center"/>
                              <w:rPr>
                                <w:b/>
                                <w:sz w:val="14"/>
                                <w:szCs w:val="14"/>
                                <w:lang w:val="es-SV"/>
                              </w:rPr>
                            </w:pPr>
                            <w:r w:rsidRPr="00AA5589">
                              <w:rPr>
                                <w:b/>
                                <w:sz w:val="14"/>
                                <w:szCs w:val="14"/>
                                <w:lang w:val="es-SV"/>
                              </w:rPr>
                              <w:t>Suplentes:</w:t>
                            </w:r>
                          </w:p>
                          <w:p w:rsidR="006448D2" w:rsidRDefault="006448D2" w:rsidP="006448D2">
                            <w:pPr>
                              <w:rPr>
                                <w:sz w:val="14"/>
                                <w:szCs w:val="14"/>
                                <w:lang w:val="es-SV"/>
                              </w:rPr>
                            </w:pPr>
                            <w:r w:rsidRPr="00AA5589">
                              <w:rPr>
                                <w:sz w:val="14"/>
                                <w:szCs w:val="14"/>
                                <w:lang w:val="es-SV"/>
                              </w:rPr>
                              <w:t xml:space="preserve">Br. </w:t>
                            </w:r>
                            <w:r>
                              <w:rPr>
                                <w:sz w:val="14"/>
                                <w:szCs w:val="14"/>
                                <w:lang w:val="es-SV"/>
                              </w:rPr>
                              <w:t>Jana Beatriz Ramos</w:t>
                            </w:r>
                          </w:p>
                          <w:p w:rsidR="006448D2" w:rsidRDefault="006448D2" w:rsidP="006448D2">
                            <w:pPr>
                              <w:rPr>
                                <w:sz w:val="14"/>
                                <w:szCs w:val="14"/>
                                <w:lang w:val="es-SV"/>
                              </w:rPr>
                            </w:pPr>
                            <w:r>
                              <w:rPr>
                                <w:sz w:val="14"/>
                                <w:szCs w:val="14"/>
                                <w:lang w:val="es-SV"/>
                              </w:rPr>
                              <w:t>Br. Marta Yesenia Cortez</w:t>
                            </w:r>
                          </w:p>
                          <w:p w:rsidR="00D9329B" w:rsidRPr="006448D2" w:rsidRDefault="00D9329B" w:rsidP="00B9495A">
                            <w:pPr>
                              <w:jc w:val="center"/>
                              <w:rPr>
                                <w:b/>
                                <w:bCs/>
                                <w:sz w:val="14"/>
                                <w:szCs w:val="14"/>
                                <w:lang w:val="es-SV"/>
                              </w:rPr>
                            </w:pPr>
                          </w:p>
                          <w:p w:rsidR="000F281C" w:rsidRPr="00AA5589" w:rsidRDefault="000F281C" w:rsidP="00B9495A">
                            <w:pPr>
                              <w:jc w:val="center"/>
                              <w:rPr>
                                <w:b/>
                                <w:bCs/>
                                <w:sz w:val="14"/>
                                <w:szCs w:val="14"/>
                                <w:lang w:val="es-MX"/>
                              </w:rPr>
                            </w:pPr>
                            <w:r w:rsidRPr="00AA5589">
                              <w:rPr>
                                <w:b/>
                                <w:bCs/>
                                <w:sz w:val="14"/>
                                <w:szCs w:val="14"/>
                                <w:lang w:val="es-MX"/>
                              </w:rPr>
                              <w:t>DIRECTORES DE ESCUELA</w:t>
                            </w:r>
                          </w:p>
                          <w:p w:rsidR="000F281C" w:rsidRPr="00AD0681" w:rsidRDefault="007C5CE4" w:rsidP="00613976">
                            <w:pPr>
                              <w:jc w:val="center"/>
                              <w:rPr>
                                <w:sz w:val="14"/>
                                <w:szCs w:val="14"/>
                                <w:lang w:val="pt-BR"/>
                              </w:rPr>
                            </w:pPr>
                            <w:r w:rsidRPr="00AD0681">
                              <w:rPr>
                                <w:sz w:val="14"/>
                                <w:szCs w:val="14"/>
                                <w:lang w:val="pt-BR"/>
                              </w:rPr>
                              <w:t>Dra</w:t>
                            </w:r>
                            <w:r>
                              <w:rPr>
                                <w:sz w:val="14"/>
                                <w:szCs w:val="14"/>
                                <w:lang w:val="pt-BR"/>
                              </w:rPr>
                              <w:t>. Evelyn Farfán Mata</w:t>
                            </w:r>
                            <w:r w:rsidR="000F281C" w:rsidRPr="00AD0681">
                              <w:rPr>
                                <w:sz w:val="14"/>
                                <w:szCs w:val="14"/>
                                <w:lang w:val="pt-BR"/>
                              </w:rPr>
                              <w:t>.</w:t>
                            </w:r>
                          </w:p>
                          <w:p w:rsidR="000F281C" w:rsidRPr="00AA5589" w:rsidRDefault="000F281C" w:rsidP="00613976">
                            <w:pPr>
                              <w:jc w:val="center"/>
                              <w:rPr>
                                <w:b/>
                                <w:sz w:val="14"/>
                                <w:szCs w:val="14"/>
                                <w:lang w:val="es-MX"/>
                              </w:rPr>
                            </w:pPr>
                            <w:r w:rsidRPr="00AA5589">
                              <w:rPr>
                                <w:b/>
                                <w:sz w:val="14"/>
                                <w:szCs w:val="14"/>
                                <w:lang w:val="es-MX"/>
                              </w:rPr>
                              <w:t>Escuela de Ciencias Jurídicas</w:t>
                            </w:r>
                          </w:p>
                          <w:p w:rsidR="000F281C" w:rsidRPr="004065F7" w:rsidRDefault="000F281C" w:rsidP="00613976">
                            <w:pPr>
                              <w:jc w:val="center"/>
                              <w:rPr>
                                <w:b/>
                                <w:sz w:val="14"/>
                                <w:szCs w:val="14"/>
                                <w:lang w:val="es-MX"/>
                              </w:rPr>
                            </w:pPr>
                            <w:r w:rsidRPr="00AA5589">
                              <w:rPr>
                                <w:b/>
                                <w:sz w:val="14"/>
                                <w:szCs w:val="14"/>
                                <w:lang w:val="es-MX"/>
                              </w:rPr>
                              <w:t>Escuela de Rela</w:t>
                            </w:r>
                            <w:r>
                              <w:rPr>
                                <w:b/>
                                <w:sz w:val="14"/>
                                <w:szCs w:val="14"/>
                                <w:lang w:val="es-MX"/>
                              </w:rPr>
                              <w:t>ciones RRII</w:t>
                            </w:r>
                          </w:p>
                          <w:p w:rsidR="006C5050" w:rsidRDefault="006C5050" w:rsidP="00613976">
                            <w:pPr>
                              <w:jc w:val="center"/>
                              <w:rPr>
                                <w:b/>
                                <w:sz w:val="14"/>
                                <w:szCs w:val="14"/>
                                <w:lang w:val="es-MX"/>
                              </w:rPr>
                            </w:pPr>
                          </w:p>
                          <w:p w:rsidR="000F281C" w:rsidRPr="00AA5589" w:rsidRDefault="000F281C" w:rsidP="00613976">
                            <w:pPr>
                              <w:jc w:val="center"/>
                              <w:rPr>
                                <w:b/>
                                <w:sz w:val="14"/>
                                <w:szCs w:val="14"/>
                                <w:lang w:val="es-MX"/>
                              </w:rPr>
                            </w:pPr>
                            <w:r w:rsidRPr="00AA5589">
                              <w:rPr>
                                <w:b/>
                                <w:sz w:val="14"/>
                                <w:szCs w:val="14"/>
                                <w:lang w:val="es-MX"/>
                              </w:rPr>
                              <w:t>JEFES DE DEPARTAMENTO</w:t>
                            </w:r>
                          </w:p>
                          <w:p w:rsidR="007C5CE4" w:rsidRDefault="007C5CE4" w:rsidP="00613976">
                            <w:pPr>
                              <w:jc w:val="center"/>
                              <w:rPr>
                                <w:sz w:val="14"/>
                                <w:szCs w:val="14"/>
                                <w:lang w:val="es-MX"/>
                              </w:rPr>
                            </w:pPr>
                            <w:r>
                              <w:rPr>
                                <w:sz w:val="14"/>
                                <w:szCs w:val="14"/>
                                <w:lang w:val="es-MX"/>
                              </w:rPr>
                              <w:t>Dr. Armando Serrano</w:t>
                            </w:r>
                          </w:p>
                          <w:p w:rsidR="000F281C" w:rsidRPr="00AA5589" w:rsidRDefault="000F281C" w:rsidP="00613976">
                            <w:pPr>
                              <w:jc w:val="center"/>
                              <w:rPr>
                                <w:b/>
                                <w:sz w:val="14"/>
                                <w:szCs w:val="14"/>
                                <w:lang w:val="es-MX"/>
                              </w:rPr>
                            </w:pPr>
                            <w:r w:rsidRPr="00AA5589">
                              <w:rPr>
                                <w:b/>
                                <w:sz w:val="14"/>
                                <w:szCs w:val="14"/>
                                <w:lang w:val="es-MX"/>
                              </w:rPr>
                              <w:t>Depto. Derecho Penal</w:t>
                            </w:r>
                          </w:p>
                          <w:p w:rsidR="000F281C" w:rsidRPr="00AA5589" w:rsidRDefault="000F281C" w:rsidP="00613976">
                            <w:pPr>
                              <w:jc w:val="center"/>
                              <w:rPr>
                                <w:sz w:val="14"/>
                                <w:szCs w:val="14"/>
                                <w:lang w:val="es-MX"/>
                              </w:rPr>
                            </w:pPr>
                            <w:r w:rsidRPr="00AA5589">
                              <w:rPr>
                                <w:sz w:val="14"/>
                                <w:szCs w:val="14"/>
                                <w:lang w:val="es-MX"/>
                              </w:rPr>
                              <w:t>Lic. Jorge Alonso Beltrán</w:t>
                            </w:r>
                          </w:p>
                          <w:p w:rsidR="000F281C" w:rsidRPr="00AA5589" w:rsidRDefault="000F281C" w:rsidP="00613976">
                            <w:pPr>
                              <w:jc w:val="center"/>
                              <w:rPr>
                                <w:b/>
                                <w:sz w:val="14"/>
                                <w:szCs w:val="14"/>
                                <w:lang w:val="es-MX"/>
                              </w:rPr>
                            </w:pPr>
                            <w:r w:rsidRPr="00AA5589">
                              <w:rPr>
                                <w:b/>
                                <w:sz w:val="14"/>
                                <w:szCs w:val="14"/>
                                <w:lang w:val="es-MX"/>
                              </w:rPr>
                              <w:t>Depto. Dcho. Privado y</w:t>
                            </w:r>
                            <w:r w:rsidRPr="00AA5589">
                              <w:rPr>
                                <w:sz w:val="14"/>
                                <w:szCs w:val="14"/>
                                <w:lang w:val="es-MX"/>
                              </w:rPr>
                              <w:t xml:space="preserve"> </w:t>
                            </w:r>
                            <w:r w:rsidRPr="00AA5589">
                              <w:rPr>
                                <w:b/>
                                <w:sz w:val="14"/>
                                <w:szCs w:val="14"/>
                                <w:lang w:val="es-MX"/>
                              </w:rPr>
                              <w:t>Procesal</w:t>
                            </w:r>
                          </w:p>
                          <w:p w:rsidR="000F281C" w:rsidRPr="00AA5589" w:rsidRDefault="000F281C" w:rsidP="00613976">
                            <w:pPr>
                              <w:jc w:val="center"/>
                              <w:rPr>
                                <w:sz w:val="14"/>
                                <w:szCs w:val="14"/>
                              </w:rPr>
                            </w:pPr>
                            <w:r w:rsidRPr="00AA5589">
                              <w:rPr>
                                <w:sz w:val="14"/>
                                <w:szCs w:val="14"/>
                              </w:rPr>
                              <w:t xml:space="preserve">Lic. Erick Napoleón López </w:t>
                            </w:r>
                          </w:p>
                          <w:p w:rsidR="000F281C" w:rsidRPr="00AA5589" w:rsidRDefault="000F281C" w:rsidP="00613976">
                            <w:pPr>
                              <w:jc w:val="center"/>
                              <w:rPr>
                                <w:b/>
                                <w:sz w:val="14"/>
                                <w:szCs w:val="14"/>
                                <w:lang w:val="es-MX"/>
                              </w:rPr>
                            </w:pPr>
                            <w:r w:rsidRPr="00AA5589">
                              <w:rPr>
                                <w:b/>
                                <w:sz w:val="14"/>
                                <w:szCs w:val="14"/>
                                <w:lang w:val="es-MX"/>
                              </w:rPr>
                              <w:t>Depto. de Ciencias Políticas y Sociales</w:t>
                            </w:r>
                          </w:p>
                          <w:p w:rsidR="007C5CE4" w:rsidRDefault="007C5CE4" w:rsidP="00613976">
                            <w:pPr>
                              <w:jc w:val="center"/>
                              <w:rPr>
                                <w:sz w:val="14"/>
                                <w:szCs w:val="14"/>
                                <w:lang w:val="es-MX"/>
                              </w:rPr>
                            </w:pPr>
                            <w:r>
                              <w:rPr>
                                <w:sz w:val="14"/>
                                <w:szCs w:val="14"/>
                                <w:lang w:val="es-MX"/>
                              </w:rPr>
                              <w:t>Lic. Hugo Pineda Argueta</w:t>
                            </w:r>
                            <w:r w:rsidR="000F281C" w:rsidRPr="00AA5589">
                              <w:rPr>
                                <w:sz w:val="14"/>
                                <w:szCs w:val="14"/>
                                <w:lang w:val="es-MX"/>
                              </w:rPr>
                              <w:t xml:space="preserve">. </w:t>
                            </w:r>
                          </w:p>
                          <w:p w:rsidR="000F281C" w:rsidRPr="00AA5589" w:rsidRDefault="000F281C" w:rsidP="00613976">
                            <w:pPr>
                              <w:jc w:val="center"/>
                              <w:rPr>
                                <w:b/>
                                <w:sz w:val="14"/>
                                <w:szCs w:val="14"/>
                                <w:lang w:val="es-MX"/>
                              </w:rPr>
                            </w:pPr>
                            <w:r w:rsidRPr="00AA5589">
                              <w:rPr>
                                <w:b/>
                                <w:sz w:val="14"/>
                                <w:szCs w:val="14"/>
                                <w:lang w:val="es-MX"/>
                              </w:rPr>
                              <w:t>Depto. de Derecho Públic</w:t>
                            </w:r>
                            <w:r>
                              <w:rPr>
                                <w:b/>
                                <w:sz w:val="14"/>
                                <w:szCs w:val="14"/>
                                <w:lang w:val="es-MX"/>
                              </w:rPr>
                              <w:t>o</w:t>
                            </w:r>
                          </w:p>
                          <w:p w:rsidR="000F281C" w:rsidRDefault="000F281C" w:rsidP="00613976">
                            <w:pPr>
                              <w:jc w:val="center"/>
                              <w:rPr>
                                <w:b/>
                                <w:sz w:val="14"/>
                                <w:szCs w:val="14"/>
                                <w:lang w:val="es-MX"/>
                              </w:rPr>
                            </w:pPr>
                          </w:p>
                          <w:p w:rsidR="000F281C" w:rsidRPr="00AA5589" w:rsidRDefault="000F281C" w:rsidP="00613976">
                            <w:pPr>
                              <w:jc w:val="center"/>
                              <w:rPr>
                                <w:b/>
                                <w:sz w:val="14"/>
                                <w:szCs w:val="14"/>
                                <w:lang w:val="es-MX"/>
                              </w:rPr>
                            </w:pPr>
                            <w:r w:rsidRPr="00AA5589">
                              <w:rPr>
                                <w:b/>
                                <w:sz w:val="14"/>
                                <w:szCs w:val="14"/>
                                <w:lang w:val="es-MX"/>
                              </w:rPr>
                              <w:t>JEFES DE UNIDAD</w:t>
                            </w:r>
                          </w:p>
                          <w:p w:rsidR="007C5CE4" w:rsidRDefault="007C5CE4" w:rsidP="00613976">
                            <w:pPr>
                              <w:jc w:val="center"/>
                              <w:rPr>
                                <w:sz w:val="14"/>
                                <w:szCs w:val="14"/>
                                <w:lang w:val="es-MX"/>
                              </w:rPr>
                            </w:pPr>
                            <w:r>
                              <w:rPr>
                                <w:sz w:val="14"/>
                                <w:szCs w:val="14"/>
                                <w:lang w:val="es-MX"/>
                              </w:rPr>
                              <w:t>MSc. Juan José Castro</w:t>
                            </w:r>
                          </w:p>
                          <w:p w:rsidR="00D9329B" w:rsidRPr="00D9329B" w:rsidRDefault="00D9329B" w:rsidP="00613976">
                            <w:pPr>
                              <w:jc w:val="center"/>
                              <w:rPr>
                                <w:b/>
                                <w:sz w:val="14"/>
                                <w:szCs w:val="14"/>
                                <w:lang w:val="es-MX"/>
                              </w:rPr>
                            </w:pPr>
                            <w:r w:rsidRPr="00D9329B">
                              <w:rPr>
                                <w:b/>
                                <w:sz w:val="14"/>
                                <w:szCs w:val="14"/>
                                <w:lang w:val="es-MX"/>
                              </w:rPr>
                              <w:t>Socorro Jurídico</w:t>
                            </w:r>
                          </w:p>
                          <w:p w:rsidR="000F281C" w:rsidRPr="00AA5589" w:rsidRDefault="000F281C" w:rsidP="00613976">
                            <w:pPr>
                              <w:jc w:val="center"/>
                              <w:rPr>
                                <w:sz w:val="14"/>
                                <w:szCs w:val="14"/>
                                <w:lang w:val="es-MX"/>
                              </w:rPr>
                            </w:pPr>
                            <w:r w:rsidRPr="00AA5589">
                              <w:rPr>
                                <w:sz w:val="14"/>
                                <w:szCs w:val="14"/>
                                <w:lang w:val="es-MX"/>
                              </w:rPr>
                              <w:t xml:space="preserve">Lic. </w:t>
                            </w:r>
                            <w:r w:rsidR="009C31CF">
                              <w:rPr>
                                <w:sz w:val="14"/>
                                <w:szCs w:val="14"/>
                                <w:lang w:val="es-MX"/>
                              </w:rPr>
                              <w:t>Reinaldo Chávez</w:t>
                            </w:r>
                          </w:p>
                          <w:p w:rsidR="000F281C" w:rsidRPr="009C31CF" w:rsidRDefault="009C31CF" w:rsidP="009C31CF">
                            <w:pPr>
                              <w:jc w:val="center"/>
                              <w:rPr>
                                <w:b/>
                                <w:sz w:val="14"/>
                                <w:szCs w:val="14"/>
                                <w:lang w:val="es-MX"/>
                              </w:rPr>
                            </w:pPr>
                            <w:r>
                              <w:rPr>
                                <w:b/>
                                <w:sz w:val="14"/>
                                <w:szCs w:val="14"/>
                                <w:lang w:val="es-MX"/>
                              </w:rPr>
                              <w:t>Proyección Social</w:t>
                            </w:r>
                          </w:p>
                          <w:p w:rsidR="007C5CE4" w:rsidRDefault="007C5CE4" w:rsidP="00613976">
                            <w:pPr>
                              <w:jc w:val="center"/>
                              <w:rPr>
                                <w:sz w:val="14"/>
                                <w:szCs w:val="14"/>
                                <w:lang w:val="es-MX"/>
                              </w:rPr>
                            </w:pPr>
                            <w:r>
                              <w:rPr>
                                <w:sz w:val="14"/>
                                <w:szCs w:val="14"/>
                                <w:lang w:val="es-MX"/>
                              </w:rPr>
                              <w:t>Lic.</w:t>
                            </w:r>
                            <w:r w:rsidR="00275DE1">
                              <w:rPr>
                                <w:sz w:val="14"/>
                                <w:szCs w:val="14"/>
                                <w:lang w:val="es-MX"/>
                              </w:rPr>
                              <w:t xml:space="preserve"> Alma Dinora Aguirre</w:t>
                            </w:r>
                          </w:p>
                          <w:p w:rsidR="000F281C" w:rsidRDefault="000F281C" w:rsidP="00613976">
                            <w:pPr>
                              <w:jc w:val="center"/>
                              <w:rPr>
                                <w:b/>
                                <w:sz w:val="14"/>
                                <w:szCs w:val="14"/>
                                <w:lang w:val="es-MX"/>
                              </w:rPr>
                            </w:pPr>
                            <w:r w:rsidRPr="00AA5589">
                              <w:rPr>
                                <w:b/>
                                <w:sz w:val="14"/>
                                <w:szCs w:val="14"/>
                                <w:lang w:val="es-MX"/>
                              </w:rPr>
                              <w:t>Unidad de Planificación</w:t>
                            </w:r>
                          </w:p>
                          <w:p w:rsidR="00275DE1" w:rsidRPr="0070665E" w:rsidRDefault="00275DE1" w:rsidP="00613976">
                            <w:pPr>
                              <w:jc w:val="center"/>
                              <w:rPr>
                                <w:sz w:val="14"/>
                                <w:szCs w:val="14"/>
                                <w:lang w:val="es-MX"/>
                              </w:rPr>
                            </w:pPr>
                            <w:r w:rsidRPr="0070665E">
                              <w:rPr>
                                <w:sz w:val="14"/>
                                <w:szCs w:val="14"/>
                                <w:lang w:val="es-MX"/>
                              </w:rPr>
                              <w:t xml:space="preserve">Der. Reinaldo </w:t>
                            </w:r>
                            <w:r w:rsidR="00860B29" w:rsidRPr="0070665E">
                              <w:rPr>
                                <w:sz w:val="14"/>
                                <w:szCs w:val="14"/>
                                <w:lang w:val="es-MX"/>
                              </w:rPr>
                              <w:t>González</w:t>
                            </w:r>
                          </w:p>
                          <w:p w:rsidR="007C5CE4" w:rsidRDefault="007C5CE4" w:rsidP="00613976">
                            <w:pPr>
                              <w:jc w:val="center"/>
                              <w:rPr>
                                <w:b/>
                                <w:sz w:val="14"/>
                                <w:szCs w:val="14"/>
                                <w:lang w:val="es-MX"/>
                              </w:rPr>
                            </w:pPr>
                            <w:r>
                              <w:rPr>
                                <w:b/>
                                <w:sz w:val="14"/>
                                <w:szCs w:val="14"/>
                                <w:lang w:val="es-MX"/>
                              </w:rPr>
                              <w:t>Unidad de Posgrado</w:t>
                            </w:r>
                          </w:p>
                          <w:p w:rsidR="000F281C" w:rsidRDefault="000F281C" w:rsidP="00613976">
                            <w:pPr>
                              <w:jc w:val="center"/>
                              <w:rPr>
                                <w:sz w:val="14"/>
                                <w:szCs w:val="14"/>
                                <w:lang w:val="es-MX"/>
                              </w:rPr>
                            </w:pPr>
                            <w:r w:rsidRPr="00AA5589">
                              <w:rPr>
                                <w:sz w:val="14"/>
                                <w:szCs w:val="14"/>
                                <w:lang w:val="es-MX"/>
                              </w:rPr>
                              <w:t>Ing.  Danny  W. Gutiérrez</w:t>
                            </w:r>
                          </w:p>
                          <w:p w:rsidR="000F281C" w:rsidRPr="00AA5589" w:rsidRDefault="000F281C" w:rsidP="00613976">
                            <w:pPr>
                              <w:jc w:val="center"/>
                              <w:rPr>
                                <w:b/>
                                <w:sz w:val="14"/>
                                <w:szCs w:val="14"/>
                                <w:lang w:val="es-MX"/>
                              </w:rPr>
                            </w:pPr>
                            <w:r w:rsidRPr="00AA5589">
                              <w:rPr>
                                <w:b/>
                                <w:sz w:val="14"/>
                                <w:szCs w:val="14"/>
                                <w:lang w:val="es-MX"/>
                              </w:rPr>
                              <w:t>Administración Académica</w:t>
                            </w:r>
                          </w:p>
                          <w:p w:rsidR="0070665E" w:rsidRDefault="0070665E" w:rsidP="0070665E">
                            <w:pPr>
                              <w:jc w:val="center"/>
                              <w:rPr>
                                <w:sz w:val="14"/>
                                <w:szCs w:val="14"/>
                                <w:lang w:val="es-MX"/>
                              </w:rPr>
                            </w:pPr>
                            <w:r>
                              <w:rPr>
                                <w:sz w:val="14"/>
                                <w:szCs w:val="14"/>
                                <w:lang w:val="es-MX"/>
                              </w:rPr>
                              <w:t>Lic. Magdalena Morales</w:t>
                            </w:r>
                          </w:p>
                          <w:p w:rsidR="0070665E" w:rsidRPr="00860B29" w:rsidRDefault="0070665E" w:rsidP="0070665E">
                            <w:pPr>
                              <w:jc w:val="center"/>
                              <w:rPr>
                                <w:b/>
                                <w:sz w:val="14"/>
                                <w:szCs w:val="14"/>
                                <w:lang w:val="es-MX"/>
                              </w:rPr>
                            </w:pPr>
                            <w:r w:rsidRPr="00860B29">
                              <w:rPr>
                                <w:b/>
                                <w:sz w:val="14"/>
                                <w:szCs w:val="14"/>
                                <w:lang w:val="es-MX"/>
                              </w:rPr>
                              <w:t>Seminario de Graduación</w:t>
                            </w:r>
                          </w:p>
                          <w:p w:rsidR="000F281C" w:rsidRPr="00AA5589" w:rsidRDefault="007C5CE4" w:rsidP="00613976">
                            <w:pPr>
                              <w:jc w:val="center"/>
                              <w:rPr>
                                <w:sz w:val="14"/>
                                <w:szCs w:val="14"/>
                                <w:lang w:val="es-MX"/>
                              </w:rPr>
                            </w:pPr>
                            <w:r>
                              <w:rPr>
                                <w:sz w:val="14"/>
                                <w:szCs w:val="14"/>
                                <w:lang w:val="es-MX"/>
                              </w:rPr>
                              <w:t xml:space="preserve">Luis </w:t>
                            </w:r>
                            <w:r w:rsidR="00275DE1">
                              <w:rPr>
                                <w:sz w:val="14"/>
                                <w:szCs w:val="14"/>
                                <w:lang w:val="es-MX"/>
                              </w:rPr>
                              <w:t>Mármol</w:t>
                            </w:r>
                          </w:p>
                          <w:p w:rsidR="000F281C" w:rsidRPr="00AA5589" w:rsidRDefault="000F281C" w:rsidP="00613976">
                            <w:pPr>
                              <w:jc w:val="center"/>
                              <w:rPr>
                                <w:b/>
                                <w:sz w:val="14"/>
                                <w:szCs w:val="14"/>
                                <w:lang w:val="es-MX"/>
                              </w:rPr>
                            </w:pPr>
                            <w:r w:rsidRPr="00AA5589">
                              <w:rPr>
                                <w:b/>
                                <w:sz w:val="14"/>
                                <w:szCs w:val="14"/>
                                <w:lang w:val="es-MX"/>
                              </w:rPr>
                              <w:t>Administración Financiera</w:t>
                            </w:r>
                          </w:p>
                          <w:p w:rsidR="000F281C" w:rsidRPr="00AA5589" w:rsidRDefault="000F281C" w:rsidP="00613976">
                            <w:pPr>
                              <w:jc w:val="center"/>
                              <w:rPr>
                                <w:sz w:val="14"/>
                                <w:szCs w:val="14"/>
                                <w:lang w:val="es-MX"/>
                              </w:rPr>
                            </w:pPr>
                            <w:r w:rsidRPr="00AA5589">
                              <w:rPr>
                                <w:sz w:val="14"/>
                                <w:szCs w:val="14"/>
                                <w:lang w:val="es-MX"/>
                              </w:rPr>
                              <w:t>Alejandrina Martínez Meza</w:t>
                            </w:r>
                          </w:p>
                          <w:p w:rsidR="000F281C" w:rsidRPr="00AA5589" w:rsidRDefault="000F281C" w:rsidP="00613976">
                            <w:pPr>
                              <w:jc w:val="center"/>
                              <w:rPr>
                                <w:b/>
                                <w:sz w:val="14"/>
                                <w:szCs w:val="14"/>
                                <w:lang w:val="es-MX"/>
                              </w:rPr>
                            </w:pPr>
                            <w:r w:rsidRPr="00AA5589">
                              <w:rPr>
                                <w:b/>
                                <w:sz w:val="14"/>
                                <w:szCs w:val="14"/>
                                <w:lang w:val="es-MX"/>
                              </w:rPr>
                              <w:t>Jefa de Biblioteca</w:t>
                            </w:r>
                          </w:p>
                          <w:p w:rsidR="000F281C" w:rsidRPr="00AA5589" w:rsidRDefault="0070665E" w:rsidP="00613976">
                            <w:pPr>
                              <w:jc w:val="center"/>
                              <w:rPr>
                                <w:sz w:val="14"/>
                                <w:szCs w:val="14"/>
                                <w:lang w:val="es-MX"/>
                              </w:rPr>
                            </w:pPr>
                            <w:r>
                              <w:rPr>
                                <w:sz w:val="14"/>
                                <w:szCs w:val="14"/>
                                <w:lang w:val="es-MX"/>
                              </w:rPr>
                              <w:t>Serafín López Ticas</w:t>
                            </w:r>
                          </w:p>
                          <w:p w:rsidR="000F281C" w:rsidRPr="00AA5589" w:rsidRDefault="000F281C" w:rsidP="00613976">
                            <w:pPr>
                              <w:jc w:val="center"/>
                              <w:rPr>
                                <w:b/>
                                <w:sz w:val="14"/>
                                <w:szCs w:val="14"/>
                                <w:lang w:val="es-MX"/>
                              </w:rPr>
                            </w:pPr>
                            <w:r w:rsidRPr="00AA5589">
                              <w:rPr>
                                <w:b/>
                                <w:sz w:val="14"/>
                                <w:szCs w:val="14"/>
                                <w:lang w:val="es-MX"/>
                              </w:rPr>
                              <w:t xml:space="preserve"> Servicios Generales</w:t>
                            </w:r>
                          </w:p>
                          <w:p w:rsidR="000F281C" w:rsidRPr="00AA5589" w:rsidRDefault="000F281C" w:rsidP="00613976">
                            <w:pPr>
                              <w:jc w:val="center"/>
                              <w:rPr>
                                <w:sz w:val="14"/>
                                <w:szCs w:val="14"/>
                                <w:lang w:val="es-MX"/>
                              </w:rPr>
                            </w:pPr>
                            <w:r w:rsidRPr="00AA5589">
                              <w:rPr>
                                <w:sz w:val="14"/>
                                <w:szCs w:val="14"/>
                                <w:lang w:val="es-MX"/>
                              </w:rPr>
                              <w:t>Licda. Mercedes A. Montes</w:t>
                            </w:r>
                          </w:p>
                          <w:p w:rsidR="000F281C" w:rsidRPr="00AA5589" w:rsidRDefault="000F281C" w:rsidP="00613976">
                            <w:pPr>
                              <w:jc w:val="center"/>
                              <w:rPr>
                                <w:b/>
                                <w:sz w:val="14"/>
                                <w:szCs w:val="14"/>
                                <w:lang w:val="es-MX"/>
                              </w:rPr>
                            </w:pPr>
                            <w:r w:rsidRPr="00AA5589">
                              <w:rPr>
                                <w:sz w:val="14"/>
                                <w:szCs w:val="14"/>
                                <w:lang w:val="es-MX"/>
                              </w:rPr>
                              <w:t xml:space="preserve"> </w:t>
                            </w:r>
                            <w:r w:rsidRPr="00AA5589">
                              <w:rPr>
                                <w:b/>
                                <w:sz w:val="14"/>
                                <w:szCs w:val="14"/>
                                <w:lang w:val="es-MX"/>
                              </w:rPr>
                              <w:t>Comunicaciones</w:t>
                            </w:r>
                          </w:p>
                          <w:p w:rsidR="000F281C" w:rsidRPr="00AA5589" w:rsidRDefault="000F281C" w:rsidP="00613976">
                            <w:pPr>
                              <w:jc w:val="center"/>
                              <w:rPr>
                                <w:sz w:val="14"/>
                                <w:lang w:val="es-MX"/>
                              </w:rPr>
                            </w:pPr>
                            <w:r w:rsidRPr="00AA5589">
                              <w:rPr>
                                <w:sz w:val="14"/>
                                <w:lang w:val="es-MX"/>
                              </w:rPr>
                              <w:t>Ing. René Mauricio Mejía</w:t>
                            </w:r>
                          </w:p>
                          <w:p w:rsidR="000F281C" w:rsidRPr="00AA5589" w:rsidRDefault="000F281C" w:rsidP="00613976">
                            <w:pPr>
                              <w:jc w:val="center"/>
                              <w:rPr>
                                <w:b/>
                                <w:sz w:val="14"/>
                                <w:lang w:val="es-MX"/>
                              </w:rPr>
                            </w:pPr>
                            <w:r w:rsidRPr="00AA5589">
                              <w:rPr>
                                <w:b/>
                                <w:sz w:val="14"/>
                                <w:lang w:val="es-MX"/>
                              </w:rPr>
                              <w:t xml:space="preserve"> Cultura y Comunicaciones</w:t>
                            </w: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2" type="#_x0000_t202" style="position:absolute;left:0;text-align:left;margin-left:387.15pt;margin-top:-20.15pt;width:96.75pt;height:63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">
                <v:shadow offset="6pt,-6pt"/>
                <v:textbox>
                  <w:txbxContent>
                    <w:p w:rsidR="000F281C" w:rsidRPr="00613976" w:rsidRDefault="000F281C" w:rsidP="00613976">
                      <w:pPr>
                        <w:pStyle w:val="Ttulo1"/>
                        <w:rPr>
                          <w:sz w:val="28"/>
                          <w:lang w:val="pt-BR"/>
                        </w:rPr>
                      </w:pPr>
                      <w:r w:rsidRPr="00613976">
                        <w:rPr>
                          <w:sz w:val="28"/>
                          <w:lang w:val="pt-BR"/>
                        </w:rPr>
                        <w:t>Directorio</w:t>
                      </w:r>
                    </w:p>
                    <w:p w:rsidR="000F281C" w:rsidRPr="008B0238" w:rsidRDefault="000F281C" w:rsidP="00613976">
                      <w:pPr>
                        <w:jc w:val="center"/>
                        <w:rPr>
                          <w:sz w:val="14"/>
                          <w:szCs w:val="14"/>
                          <w:lang w:val="pt-BR"/>
                        </w:rPr>
                      </w:pPr>
                      <w:r w:rsidRPr="008B0238">
                        <w:rPr>
                          <w:sz w:val="14"/>
                          <w:szCs w:val="14"/>
                          <w:lang w:val="pt-BR"/>
                        </w:rPr>
                        <w:t xml:space="preserve">Ing. </w:t>
                      </w:r>
                      <w:r w:rsidR="0070665E" w:rsidRPr="008B0238">
                        <w:rPr>
                          <w:sz w:val="14"/>
                          <w:szCs w:val="14"/>
                          <w:lang w:val="pt-BR"/>
                        </w:rPr>
                        <w:t>Mario Roberto Nieto</w:t>
                      </w:r>
                      <w:r w:rsidR="006448D2">
                        <w:rPr>
                          <w:sz w:val="14"/>
                          <w:szCs w:val="14"/>
                          <w:lang w:val="pt-BR"/>
                        </w:rPr>
                        <w:t xml:space="preserve"> </w:t>
                      </w:r>
                    </w:p>
                    <w:p w:rsidR="000F281C" w:rsidRPr="00613976" w:rsidRDefault="000F281C" w:rsidP="00613976">
                      <w:pPr>
                        <w:jc w:val="center"/>
                        <w:rPr>
                          <w:b/>
                          <w:sz w:val="16"/>
                          <w:lang w:val="pt-BR"/>
                        </w:rPr>
                      </w:pPr>
                      <w:r w:rsidRPr="00613976">
                        <w:rPr>
                          <w:b/>
                          <w:sz w:val="16"/>
                          <w:lang w:val="pt-BR"/>
                        </w:rPr>
                        <w:t>RECTOR</w:t>
                      </w:r>
                    </w:p>
                    <w:p w:rsidR="006448D2" w:rsidRDefault="006448D2" w:rsidP="00613976">
                      <w:pPr>
                        <w:jc w:val="center"/>
                        <w:rPr>
                          <w:sz w:val="16"/>
                          <w:lang w:val="pt-BR"/>
                        </w:rPr>
                      </w:pPr>
                      <w:r>
                        <w:rPr>
                          <w:sz w:val="16"/>
                          <w:lang w:val="pt-BR"/>
                        </w:rPr>
                        <w:t>2511-2000</w:t>
                      </w:r>
                    </w:p>
                    <w:p w:rsidR="000F281C" w:rsidRPr="00613976" w:rsidRDefault="000F281C" w:rsidP="00613976">
                      <w:pPr>
                        <w:jc w:val="center"/>
                        <w:rPr>
                          <w:b/>
                          <w:sz w:val="16"/>
                          <w:lang w:val="pt-BR"/>
                        </w:rPr>
                      </w:pPr>
                      <w:r w:rsidRPr="00613976">
                        <w:rPr>
                          <w:b/>
                          <w:bCs/>
                          <w:sz w:val="16"/>
                          <w:lang w:val="pt-BR"/>
                        </w:rPr>
                        <w:t>JUNTA DIRECTIVA</w:t>
                      </w:r>
                      <w:r w:rsidRPr="00613976">
                        <w:rPr>
                          <w:b/>
                          <w:sz w:val="16"/>
                          <w:lang w:val="pt-BR"/>
                        </w:rPr>
                        <w:t xml:space="preserve"> </w:t>
                      </w:r>
                    </w:p>
                    <w:p w:rsidR="007C5CE4" w:rsidRDefault="000F281C" w:rsidP="00613976">
                      <w:pPr>
                        <w:jc w:val="center"/>
                        <w:rPr>
                          <w:b/>
                          <w:sz w:val="16"/>
                          <w:lang w:val="es-MX"/>
                        </w:rPr>
                      </w:pPr>
                      <w:r>
                        <w:rPr>
                          <w:b/>
                          <w:sz w:val="16"/>
                          <w:lang w:val="es-MX"/>
                        </w:rPr>
                        <w:t>D</w:t>
                      </w:r>
                      <w:r w:rsidRPr="00AA5589">
                        <w:rPr>
                          <w:b/>
                          <w:sz w:val="16"/>
                          <w:lang w:val="es-MX"/>
                        </w:rPr>
                        <w:t xml:space="preserve"> e c a n o</w:t>
                      </w:r>
                    </w:p>
                    <w:p w:rsidR="00D9329B" w:rsidRPr="007C5CE4" w:rsidRDefault="007C5CE4" w:rsidP="00613976">
                      <w:pPr>
                        <w:jc w:val="center"/>
                        <w:rPr>
                          <w:sz w:val="16"/>
                          <w:lang w:val="es-MX"/>
                        </w:rPr>
                      </w:pPr>
                      <w:r w:rsidRPr="00613976">
                        <w:rPr>
                          <w:sz w:val="16"/>
                          <w:lang w:val="pt-BR"/>
                        </w:rPr>
                        <w:t>Dr. J</w:t>
                      </w:r>
                      <w:r>
                        <w:rPr>
                          <w:sz w:val="16"/>
                          <w:lang w:val="pt-BR"/>
                        </w:rPr>
                        <w:t>ulio Olivo</w:t>
                      </w:r>
                      <w:r w:rsidR="000F281C">
                        <w:rPr>
                          <w:b/>
                          <w:sz w:val="16"/>
                          <w:lang w:val="es-MX"/>
                        </w:rPr>
                        <w:t xml:space="preserve"> </w:t>
                      </w:r>
                    </w:p>
                    <w:p w:rsidR="000F281C" w:rsidRPr="00462A9E" w:rsidRDefault="000F281C" w:rsidP="00613976">
                      <w:pPr>
                        <w:jc w:val="center"/>
                        <w:rPr>
                          <w:b/>
                          <w:sz w:val="16"/>
                          <w:lang w:val="es-MX"/>
                        </w:rPr>
                      </w:pPr>
                      <w:r w:rsidRPr="00462A9E">
                        <w:rPr>
                          <w:b/>
                          <w:sz w:val="16"/>
                          <w:lang w:val="es-MX"/>
                        </w:rPr>
                        <w:t>Vicedecano</w:t>
                      </w:r>
                    </w:p>
                    <w:p w:rsidR="000F281C" w:rsidRPr="00AA5589" w:rsidRDefault="000F281C" w:rsidP="00613976">
                      <w:pPr>
                        <w:jc w:val="center"/>
                        <w:rPr>
                          <w:sz w:val="16"/>
                        </w:rPr>
                      </w:pPr>
                      <w:r w:rsidRPr="00AA5589">
                        <w:rPr>
                          <w:sz w:val="16"/>
                        </w:rPr>
                        <w:t xml:space="preserve">Lic. </w:t>
                      </w:r>
                      <w:r w:rsidR="007C5CE4">
                        <w:rPr>
                          <w:sz w:val="16"/>
                        </w:rPr>
                        <w:t xml:space="preserve">Donaldo Sosa </w:t>
                      </w:r>
                      <w:r w:rsidRPr="00AA5589">
                        <w:rPr>
                          <w:sz w:val="16"/>
                        </w:rPr>
                        <w:t xml:space="preserve"> </w:t>
                      </w:r>
                    </w:p>
                    <w:p w:rsidR="000F281C" w:rsidRDefault="000F281C" w:rsidP="00B11C4A">
                      <w:pPr>
                        <w:jc w:val="center"/>
                        <w:rPr>
                          <w:b/>
                          <w:sz w:val="16"/>
                          <w:lang w:val="es-MX"/>
                        </w:rPr>
                      </w:pPr>
                      <w:r>
                        <w:rPr>
                          <w:b/>
                          <w:sz w:val="16"/>
                          <w:lang w:val="es-MX"/>
                        </w:rPr>
                        <w:t>S e c r e t a r i o</w:t>
                      </w:r>
                    </w:p>
                    <w:p w:rsidR="007C5CE4" w:rsidRPr="00AA5589" w:rsidRDefault="007C5CE4" w:rsidP="00B11C4A">
                      <w:pPr>
                        <w:jc w:val="center"/>
                        <w:rPr>
                          <w:b/>
                          <w:sz w:val="16"/>
                          <w:lang w:val="es-MX"/>
                        </w:rPr>
                      </w:pPr>
                      <w:r w:rsidRPr="00AA5589">
                        <w:rPr>
                          <w:sz w:val="16"/>
                          <w:lang w:val="es-MX"/>
                        </w:rPr>
                        <w:t xml:space="preserve">Lic. </w:t>
                      </w:r>
                      <w:r>
                        <w:rPr>
                          <w:sz w:val="16"/>
                          <w:lang w:val="es-MX"/>
                        </w:rPr>
                        <w:t>Oscar Rivera</w:t>
                      </w:r>
                    </w:p>
                    <w:p w:rsidR="000F281C" w:rsidRPr="00AA5589" w:rsidRDefault="000F281C" w:rsidP="00613976">
                      <w:pPr>
                        <w:jc w:val="center"/>
                        <w:rPr>
                          <w:b/>
                          <w:bCs/>
                          <w:sz w:val="14"/>
                          <w:szCs w:val="14"/>
                          <w:lang w:val="es-MX"/>
                        </w:rPr>
                      </w:pPr>
                      <w:r w:rsidRPr="00AA5589">
                        <w:rPr>
                          <w:b/>
                          <w:bCs/>
                          <w:sz w:val="14"/>
                          <w:szCs w:val="14"/>
                          <w:lang w:val="es-MX"/>
                        </w:rPr>
                        <w:t xml:space="preserve">Representantes Docentes </w:t>
                      </w:r>
                    </w:p>
                    <w:p w:rsidR="000F281C" w:rsidRPr="00AA5589" w:rsidRDefault="000F281C" w:rsidP="00613976">
                      <w:pPr>
                        <w:jc w:val="center"/>
                        <w:rPr>
                          <w:b/>
                          <w:sz w:val="14"/>
                          <w:szCs w:val="14"/>
                          <w:lang w:val="es-MX"/>
                        </w:rPr>
                      </w:pPr>
                      <w:r w:rsidRPr="00AA5589">
                        <w:rPr>
                          <w:b/>
                          <w:bCs/>
                          <w:sz w:val="14"/>
                          <w:szCs w:val="14"/>
                          <w:lang w:val="es-MX"/>
                        </w:rPr>
                        <w:t>Propietarios</w:t>
                      </w:r>
                      <w:r w:rsidRPr="00AA5589">
                        <w:rPr>
                          <w:b/>
                          <w:sz w:val="14"/>
                          <w:szCs w:val="14"/>
                          <w:lang w:val="es-MX"/>
                        </w:rPr>
                        <w:t>:</w:t>
                      </w:r>
                    </w:p>
                    <w:p w:rsidR="000F281C" w:rsidRPr="00AA5589" w:rsidRDefault="000F281C" w:rsidP="00613976">
                      <w:pPr>
                        <w:rPr>
                          <w:sz w:val="14"/>
                          <w:szCs w:val="14"/>
                          <w:lang w:val="es-MX"/>
                        </w:rPr>
                      </w:pPr>
                      <w:r w:rsidRPr="00AA5589">
                        <w:rPr>
                          <w:sz w:val="14"/>
                          <w:szCs w:val="14"/>
                          <w:lang w:val="es-MX"/>
                        </w:rPr>
                        <w:t xml:space="preserve">Lic. </w:t>
                      </w:r>
                      <w:r w:rsidR="0070665E">
                        <w:rPr>
                          <w:sz w:val="14"/>
                          <w:szCs w:val="14"/>
                          <w:lang w:val="es-MX"/>
                        </w:rPr>
                        <w:t>Jesús Peñ</w:t>
                      </w:r>
                      <w:r w:rsidR="007C5CE4">
                        <w:rPr>
                          <w:sz w:val="14"/>
                          <w:szCs w:val="14"/>
                          <w:lang w:val="es-MX"/>
                        </w:rPr>
                        <w:t>a</w:t>
                      </w:r>
                      <w:r w:rsidRPr="00AA5589">
                        <w:rPr>
                          <w:sz w:val="14"/>
                          <w:szCs w:val="14"/>
                          <w:lang w:val="es-MX"/>
                        </w:rPr>
                        <w:t xml:space="preserve">.  </w:t>
                      </w:r>
                    </w:p>
                    <w:p w:rsidR="000F281C" w:rsidRPr="00AA5589" w:rsidRDefault="000F281C" w:rsidP="00613976">
                      <w:pPr>
                        <w:rPr>
                          <w:sz w:val="14"/>
                          <w:szCs w:val="14"/>
                          <w:lang w:val="es-SV"/>
                        </w:rPr>
                      </w:pPr>
                      <w:r w:rsidRPr="00AA5589">
                        <w:rPr>
                          <w:sz w:val="14"/>
                          <w:szCs w:val="14"/>
                          <w:lang w:val="es-MX"/>
                        </w:rPr>
                        <w:t>Lic</w:t>
                      </w:r>
                      <w:r w:rsidRPr="00AA5589">
                        <w:rPr>
                          <w:sz w:val="14"/>
                          <w:szCs w:val="14"/>
                          <w:lang w:val="es-SV"/>
                        </w:rPr>
                        <w:t xml:space="preserve">.  </w:t>
                      </w:r>
                      <w:r w:rsidR="007C5CE4">
                        <w:rPr>
                          <w:sz w:val="14"/>
                          <w:szCs w:val="14"/>
                          <w:lang w:val="es-SV"/>
                        </w:rPr>
                        <w:t>Javier Portillo</w:t>
                      </w:r>
                      <w:r w:rsidRPr="00AA5589">
                        <w:rPr>
                          <w:sz w:val="14"/>
                          <w:szCs w:val="14"/>
                          <w:lang w:val="es-SV"/>
                        </w:rPr>
                        <w:t xml:space="preserve"> </w:t>
                      </w:r>
                    </w:p>
                    <w:p w:rsidR="000F281C" w:rsidRPr="00BE5F2D" w:rsidRDefault="000F281C" w:rsidP="00BE5F2D">
                      <w:pPr>
                        <w:jc w:val="center"/>
                        <w:rPr>
                          <w:b/>
                          <w:sz w:val="14"/>
                          <w:szCs w:val="14"/>
                          <w:lang w:val="es-MX"/>
                        </w:rPr>
                      </w:pPr>
                      <w:r w:rsidRPr="00AA5589">
                        <w:rPr>
                          <w:b/>
                          <w:bCs/>
                          <w:sz w:val="14"/>
                          <w:szCs w:val="14"/>
                          <w:lang w:val="es-MX"/>
                        </w:rPr>
                        <w:t>Suplentes</w:t>
                      </w:r>
                      <w:r w:rsidR="00BE5F2D">
                        <w:rPr>
                          <w:b/>
                          <w:sz w:val="14"/>
                          <w:szCs w:val="14"/>
                          <w:lang w:val="es-MX"/>
                        </w:rPr>
                        <w:t>:</w:t>
                      </w:r>
                    </w:p>
                    <w:p w:rsidR="007C5CE4" w:rsidRDefault="007C5CE4" w:rsidP="00613976">
                      <w:pPr>
                        <w:rPr>
                          <w:sz w:val="14"/>
                          <w:szCs w:val="14"/>
                          <w:lang w:val="es-MX"/>
                        </w:rPr>
                      </w:pPr>
                      <w:r>
                        <w:rPr>
                          <w:sz w:val="14"/>
                          <w:szCs w:val="14"/>
                          <w:lang w:val="es-MX"/>
                        </w:rPr>
                        <w:t>Lic. Marvin Flores</w:t>
                      </w:r>
                    </w:p>
                    <w:p w:rsidR="0070665E" w:rsidRDefault="0070665E" w:rsidP="00613976">
                      <w:pPr>
                        <w:rPr>
                          <w:sz w:val="14"/>
                          <w:szCs w:val="14"/>
                          <w:lang w:val="es-MX"/>
                        </w:rPr>
                      </w:pPr>
                      <w:r>
                        <w:rPr>
                          <w:sz w:val="14"/>
                          <w:szCs w:val="14"/>
                          <w:lang w:val="es-MX"/>
                        </w:rPr>
                        <w:t>Licda. Diana Merino</w:t>
                      </w:r>
                    </w:p>
                    <w:p w:rsidR="000F281C" w:rsidRPr="00BE6FCD" w:rsidRDefault="000F281C" w:rsidP="0070665E">
                      <w:pPr>
                        <w:rPr>
                          <w:b/>
                          <w:sz w:val="14"/>
                          <w:szCs w:val="14"/>
                          <w:lang w:val="es-SV"/>
                        </w:rPr>
                      </w:pPr>
                      <w:r w:rsidRPr="00AA5589">
                        <w:rPr>
                          <w:sz w:val="14"/>
                          <w:szCs w:val="14"/>
                          <w:lang w:val="es-MX"/>
                        </w:rPr>
                        <w:t xml:space="preserve"> </w:t>
                      </w:r>
                      <w:r w:rsidRPr="004065F7">
                        <w:rPr>
                          <w:b/>
                          <w:sz w:val="14"/>
                          <w:szCs w:val="14"/>
                          <w:lang w:val="es-MX"/>
                        </w:rPr>
                        <w:t>Profesionales no Docentes</w:t>
                      </w:r>
                    </w:p>
                    <w:p w:rsidR="00BE6FCD" w:rsidRPr="00BE6FCD" w:rsidRDefault="00BE6FCD" w:rsidP="00BE6FCD">
                      <w:pPr>
                        <w:rPr>
                          <w:bCs/>
                          <w:sz w:val="14"/>
                          <w:szCs w:val="14"/>
                          <w:lang w:val="en-US"/>
                        </w:rPr>
                      </w:pPr>
                      <w:r w:rsidRPr="00BE6FCD">
                        <w:rPr>
                          <w:bCs/>
                          <w:sz w:val="14"/>
                          <w:szCs w:val="14"/>
                          <w:lang w:val="en-US"/>
                        </w:rPr>
                        <w:t>Lic. Miguel A. Flores Durel</w:t>
                      </w:r>
                    </w:p>
                    <w:p w:rsidR="00BE6FCD" w:rsidRPr="00BE6FCD" w:rsidRDefault="00BE6FCD" w:rsidP="00BE6FCD">
                      <w:pPr>
                        <w:rPr>
                          <w:bCs/>
                          <w:sz w:val="14"/>
                          <w:szCs w:val="14"/>
                          <w:lang w:val="en-US"/>
                        </w:rPr>
                      </w:pPr>
                      <w:r w:rsidRPr="00BE6FCD">
                        <w:rPr>
                          <w:bCs/>
                          <w:sz w:val="14"/>
                          <w:szCs w:val="14"/>
                          <w:lang w:val="en-US"/>
                        </w:rPr>
                        <w:t>Lic. Jaime Gómez M.</w:t>
                      </w:r>
                    </w:p>
                    <w:p w:rsidR="00BE6FCD" w:rsidRPr="00D9329B" w:rsidRDefault="00BE6FCD" w:rsidP="00BE6FCD">
                      <w:pPr>
                        <w:rPr>
                          <w:bCs/>
                          <w:sz w:val="14"/>
                          <w:szCs w:val="14"/>
                          <w:lang w:val="es-MX"/>
                        </w:rPr>
                      </w:pPr>
                      <w:r>
                        <w:rPr>
                          <w:bCs/>
                          <w:sz w:val="14"/>
                          <w:szCs w:val="14"/>
                          <w:lang w:val="es-MX"/>
                        </w:rPr>
                        <w:t>Suplente. Dr. Raúl  Calderón</w:t>
                      </w:r>
                    </w:p>
                    <w:p w:rsidR="008C2FC3" w:rsidRPr="00D9329B" w:rsidRDefault="008C2FC3" w:rsidP="007C5CE4">
                      <w:pPr>
                        <w:rPr>
                          <w:bCs/>
                          <w:sz w:val="14"/>
                          <w:szCs w:val="14"/>
                          <w:lang w:val="es-MX"/>
                        </w:rPr>
                      </w:pPr>
                    </w:p>
                    <w:p w:rsidR="000F281C" w:rsidRPr="00AA5589" w:rsidRDefault="000F281C" w:rsidP="008C2FC3">
                      <w:pPr>
                        <w:jc w:val="center"/>
                        <w:rPr>
                          <w:b/>
                          <w:bCs/>
                          <w:sz w:val="14"/>
                          <w:szCs w:val="14"/>
                          <w:lang w:val="es-MX"/>
                        </w:rPr>
                      </w:pPr>
                      <w:r w:rsidRPr="00AA5589">
                        <w:rPr>
                          <w:b/>
                          <w:bCs/>
                          <w:sz w:val="14"/>
                          <w:szCs w:val="14"/>
                          <w:lang w:val="es-MX"/>
                        </w:rPr>
                        <w:t>Estudiant</w:t>
                      </w:r>
                      <w:r w:rsidR="0070665E">
                        <w:rPr>
                          <w:b/>
                          <w:bCs/>
                          <w:sz w:val="14"/>
                          <w:szCs w:val="14"/>
                          <w:lang w:val="es-MX"/>
                        </w:rPr>
                        <w:t>es</w:t>
                      </w:r>
                    </w:p>
                    <w:p w:rsidR="000F281C" w:rsidRPr="00AA5589" w:rsidRDefault="000F281C" w:rsidP="00613976">
                      <w:pPr>
                        <w:jc w:val="center"/>
                        <w:rPr>
                          <w:b/>
                          <w:sz w:val="14"/>
                          <w:szCs w:val="14"/>
                          <w:lang w:val="es-MX"/>
                        </w:rPr>
                      </w:pPr>
                      <w:r w:rsidRPr="00AA5589">
                        <w:rPr>
                          <w:b/>
                          <w:bCs/>
                          <w:sz w:val="14"/>
                          <w:szCs w:val="14"/>
                          <w:lang w:val="es-MX"/>
                        </w:rPr>
                        <w:t>Propietarios</w:t>
                      </w:r>
                      <w:r w:rsidRPr="00AA5589">
                        <w:rPr>
                          <w:b/>
                          <w:sz w:val="14"/>
                          <w:szCs w:val="14"/>
                          <w:lang w:val="es-MX"/>
                        </w:rPr>
                        <w:t>:</w:t>
                      </w:r>
                    </w:p>
                    <w:p w:rsidR="006448D2" w:rsidRDefault="006448D2" w:rsidP="006448D2">
                      <w:pPr>
                        <w:rPr>
                          <w:sz w:val="14"/>
                          <w:szCs w:val="14"/>
                          <w:lang w:val="es-SV"/>
                        </w:rPr>
                      </w:pPr>
                      <w:r w:rsidRPr="00B30302">
                        <w:rPr>
                          <w:sz w:val="14"/>
                          <w:szCs w:val="14"/>
                          <w:lang w:val="es-SV"/>
                        </w:rPr>
                        <w:t xml:space="preserve">Br. </w:t>
                      </w:r>
                      <w:r>
                        <w:rPr>
                          <w:sz w:val="14"/>
                          <w:szCs w:val="14"/>
                          <w:lang w:val="es-SV"/>
                        </w:rPr>
                        <w:t>Dinora Beatriz de Pineda</w:t>
                      </w:r>
                    </w:p>
                    <w:p w:rsidR="006448D2" w:rsidRPr="00B9495A" w:rsidRDefault="006448D2" w:rsidP="006448D2">
                      <w:pPr>
                        <w:rPr>
                          <w:sz w:val="14"/>
                          <w:szCs w:val="14"/>
                        </w:rPr>
                      </w:pPr>
                      <w:r>
                        <w:rPr>
                          <w:sz w:val="14"/>
                          <w:szCs w:val="14"/>
                          <w:lang w:val="es-SV"/>
                        </w:rPr>
                        <w:t>Br. Eliana  Vides Olaizola</w:t>
                      </w:r>
                    </w:p>
                    <w:p w:rsidR="006448D2" w:rsidRPr="00AA5589" w:rsidRDefault="006448D2" w:rsidP="006448D2">
                      <w:pPr>
                        <w:jc w:val="center"/>
                        <w:rPr>
                          <w:b/>
                          <w:sz w:val="14"/>
                          <w:szCs w:val="14"/>
                          <w:lang w:val="es-SV"/>
                        </w:rPr>
                      </w:pPr>
                      <w:r w:rsidRPr="00AA5589">
                        <w:rPr>
                          <w:b/>
                          <w:sz w:val="14"/>
                          <w:szCs w:val="14"/>
                          <w:lang w:val="es-SV"/>
                        </w:rPr>
                        <w:t>Suplentes:</w:t>
                      </w:r>
                    </w:p>
                    <w:p w:rsidR="006448D2" w:rsidRDefault="006448D2" w:rsidP="006448D2">
                      <w:pPr>
                        <w:rPr>
                          <w:sz w:val="14"/>
                          <w:szCs w:val="14"/>
                          <w:lang w:val="es-SV"/>
                        </w:rPr>
                      </w:pPr>
                      <w:r w:rsidRPr="00AA5589">
                        <w:rPr>
                          <w:sz w:val="14"/>
                          <w:szCs w:val="14"/>
                          <w:lang w:val="es-SV"/>
                        </w:rPr>
                        <w:t xml:space="preserve">Br. </w:t>
                      </w:r>
                      <w:r>
                        <w:rPr>
                          <w:sz w:val="14"/>
                          <w:szCs w:val="14"/>
                          <w:lang w:val="es-SV"/>
                        </w:rPr>
                        <w:t>Jana Beatriz Ramos</w:t>
                      </w:r>
                    </w:p>
                    <w:p w:rsidR="006448D2" w:rsidRDefault="006448D2" w:rsidP="006448D2">
                      <w:pPr>
                        <w:rPr>
                          <w:sz w:val="14"/>
                          <w:szCs w:val="14"/>
                          <w:lang w:val="es-SV"/>
                        </w:rPr>
                      </w:pPr>
                      <w:r>
                        <w:rPr>
                          <w:sz w:val="14"/>
                          <w:szCs w:val="14"/>
                          <w:lang w:val="es-SV"/>
                        </w:rPr>
                        <w:t>Br. Marta Yesenia Cortez</w:t>
                      </w:r>
                    </w:p>
                    <w:p w:rsidR="00D9329B" w:rsidRPr="006448D2" w:rsidRDefault="00D9329B" w:rsidP="00B9495A">
                      <w:pPr>
                        <w:jc w:val="center"/>
                        <w:rPr>
                          <w:b/>
                          <w:bCs/>
                          <w:sz w:val="14"/>
                          <w:szCs w:val="14"/>
                          <w:lang w:val="es-SV"/>
                        </w:rPr>
                      </w:pPr>
                    </w:p>
                    <w:p w:rsidR="000F281C" w:rsidRPr="00AA5589" w:rsidRDefault="000F281C" w:rsidP="00B9495A">
                      <w:pPr>
                        <w:jc w:val="center"/>
                        <w:rPr>
                          <w:b/>
                          <w:bCs/>
                          <w:sz w:val="14"/>
                          <w:szCs w:val="14"/>
                          <w:lang w:val="es-MX"/>
                        </w:rPr>
                      </w:pPr>
                      <w:r w:rsidRPr="00AA5589">
                        <w:rPr>
                          <w:b/>
                          <w:bCs/>
                          <w:sz w:val="14"/>
                          <w:szCs w:val="14"/>
                          <w:lang w:val="es-MX"/>
                        </w:rPr>
                        <w:t>DIRECTORES DE ESCUELA</w:t>
                      </w:r>
                    </w:p>
                    <w:p w:rsidR="000F281C" w:rsidRPr="00AD0681" w:rsidRDefault="007C5CE4" w:rsidP="00613976">
                      <w:pPr>
                        <w:jc w:val="center"/>
                        <w:rPr>
                          <w:sz w:val="14"/>
                          <w:szCs w:val="14"/>
                          <w:lang w:val="pt-BR"/>
                        </w:rPr>
                      </w:pPr>
                      <w:r w:rsidRPr="00AD0681">
                        <w:rPr>
                          <w:sz w:val="14"/>
                          <w:szCs w:val="14"/>
                          <w:lang w:val="pt-BR"/>
                        </w:rPr>
                        <w:t>Dra</w:t>
                      </w:r>
                      <w:r>
                        <w:rPr>
                          <w:sz w:val="14"/>
                          <w:szCs w:val="14"/>
                          <w:lang w:val="pt-BR"/>
                        </w:rPr>
                        <w:t>. Evelyn Farfán Mata</w:t>
                      </w:r>
                      <w:r w:rsidR="000F281C" w:rsidRPr="00AD0681">
                        <w:rPr>
                          <w:sz w:val="14"/>
                          <w:szCs w:val="14"/>
                          <w:lang w:val="pt-BR"/>
                        </w:rPr>
                        <w:t>.</w:t>
                      </w:r>
                    </w:p>
                    <w:p w:rsidR="000F281C" w:rsidRPr="00AA5589" w:rsidRDefault="000F281C" w:rsidP="00613976">
                      <w:pPr>
                        <w:jc w:val="center"/>
                        <w:rPr>
                          <w:b/>
                          <w:sz w:val="14"/>
                          <w:szCs w:val="14"/>
                          <w:lang w:val="es-MX"/>
                        </w:rPr>
                      </w:pPr>
                      <w:r w:rsidRPr="00AA5589">
                        <w:rPr>
                          <w:b/>
                          <w:sz w:val="14"/>
                          <w:szCs w:val="14"/>
                          <w:lang w:val="es-MX"/>
                        </w:rPr>
                        <w:t>Escuela de Ciencias Jurídicas</w:t>
                      </w:r>
                    </w:p>
                    <w:p w:rsidR="000F281C" w:rsidRPr="004065F7" w:rsidRDefault="000F281C" w:rsidP="00613976">
                      <w:pPr>
                        <w:jc w:val="center"/>
                        <w:rPr>
                          <w:b/>
                          <w:sz w:val="14"/>
                          <w:szCs w:val="14"/>
                          <w:lang w:val="es-MX"/>
                        </w:rPr>
                      </w:pPr>
                      <w:r w:rsidRPr="00AA5589">
                        <w:rPr>
                          <w:b/>
                          <w:sz w:val="14"/>
                          <w:szCs w:val="14"/>
                          <w:lang w:val="es-MX"/>
                        </w:rPr>
                        <w:t>Escuela de Rela</w:t>
                      </w:r>
                      <w:r>
                        <w:rPr>
                          <w:b/>
                          <w:sz w:val="14"/>
                          <w:szCs w:val="14"/>
                          <w:lang w:val="es-MX"/>
                        </w:rPr>
                        <w:t>ciones RRII</w:t>
                      </w:r>
                    </w:p>
                    <w:p w:rsidR="006C5050" w:rsidRDefault="006C5050" w:rsidP="00613976">
                      <w:pPr>
                        <w:jc w:val="center"/>
                        <w:rPr>
                          <w:b/>
                          <w:sz w:val="14"/>
                          <w:szCs w:val="14"/>
                          <w:lang w:val="es-MX"/>
                        </w:rPr>
                      </w:pPr>
                    </w:p>
                    <w:p w:rsidR="000F281C" w:rsidRPr="00AA5589" w:rsidRDefault="000F281C" w:rsidP="00613976">
                      <w:pPr>
                        <w:jc w:val="center"/>
                        <w:rPr>
                          <w:b/>
                          <w:sz w:val="14"/>
                          <w:szCs w:val="14"/>
                          <w:lang w:val="es-MX"/>
                        </w:rPr>
                      </w:pPr>
                      <w:r w:rsidRPr="00AA5589">
                        <w:rPr>
                          <w:b/>
                          <w:sz w:val="14"/>
                          <w:szCs w:val="14"/>
                          <w:lang w:val="es-MX"/>
                        </w:rPr>
                        <w:t>JEFES DE DEPARTAMENTO</w:t>
                      </w:r>
                    </w:p>
                    <w:p w:rsidR="007C5CE4" w:rsidRDefault="007C5CE4" w:rsidP="00613976">
                      <w:pPr>
                        <w:jc w:val="center"/>
                        <w:rPr>
                          <w:sz w:val="14"/>
                          <w:szCs w:val="14"/>
                          <w:lang w:val="es-MX"/>
                        </w:rPr>
                      </w:pPr>
                      <w:r>
                        <w:rPr>
                          <w:sz w:val="14"/>
                          <w:szCs w:val="14"/>
                          <w:lang w:val="es-MX"/>
                        </w:rPr>
                        <w:t>Dr. Armando Serrano</w:t>
                      </w:r>
                    </w:p>
                    <w:p w:rsidR="000F281C" w:rsidRPr="00AA5589" w:rsidRDefault="000F281C" w:rsidP="00613976">
                      <w:pPr>
                        <w:jc w:val="center"/>
                        <w:rPr>
                          <w:b/>
                          <w:sz w:val="14"/>
                          <w:szCs w:val="14"/>
                          <w:lang w:val="es-MX"/>
                        </w:rPr>
                      </w:pPr>
                      <w:r w:rsidRPr="00AA5589">
                        <w:rPr>
                          <w:b/>
                          <w:sz w:val="14"/>
                          <w:szCs w:val="14"/>
                          <w:lang w:val="es-MX"/>
                        </w:rPr>
                        <w:t>Depto. Derecho Penal</w:t>
                      </w:r>
                    </w:p>
                    <w:p w:rsidR="000F281C" w:rsidRPr="00AA5589" w:rsidRDefault="000F281C" w:rsidP="00613976">
                      <w:pPr>
                        <w:jc w:val="center"/>
                        <w:rPr>
                          <w:sz w:val="14"/>
                          <w:szCs w:val="14"/>
                          <w:lang w:val="es-MX"/>
                        </w:rPr>
                      </w:pPr>
                      <w:r w:rsidRPr="00AA5589">
                        <w:rPr>
                          <w:sz w:val="14"/>
                          <w:szCs w:val="14"/>
                          <w:lang w:val="es-MX"/>
                        </w:rPr>
                        <w:t>Lic. Jorge Alonso Beltrán</w:t>
                      </w:r>
                    </w:p>
                    <w:p w:rsidR="000F281C" w:rsidRPr="00AA5589" w:rsidRDefault="000F281C" w:rsidP="00613976">
                      <w:pPr>
                        <w:jc w:val="center"/>
                        <w:rPr>
                          <w:b/>
                          <w:sz w:val="14"/>
                          <w:szCs w:val="14"/>
                          <w:lang w:val="es-MX"/>
                        </w:rPr>
                      </w:pPr>
                      <w:r w:rsidRPr="00AA5589">
                        <w:rPr>
                          <w:b/>
                          <w:sz w:val="14"/>
                          <w:szCs w:val="14"/>
                          <w:lang w:val="es-MX"/>
                        </w:rPr>
                        <w:t>Depto. Dcho. Privado y</w:t>
                      </w:r>
                      <w:r w:rsidRPr="00AA5589">
                        <w:rPr>
                          <w:sz w:val="14"/>
                          <w:szCs w:val="14"/>
                          <w:lang w:val="es-MX"/>
                        </w:rPr>
                        <w:t xml:space="preserve"> </w:t>
                      </w:r>
                      <w:r w:rsidRPr="00AA5589">
                        <w:rPr>
                          <w:b/>
                          <w:sz w:val="14"/>
                          <w:szCs w:val="14"/>
                          <w:lang w:val="es-MX"/>
                        </w:rPr>
                        <w:t>Procesal</w:t>
                      </w:r>
                    </w:p>
                    <w:p w:rsidR="000F281C" w:rsidRPr="00AA5589" w:rsidRDefault="000F281C" w:rsidP="00613976">
                      <w:pPr>
                        <w:jc w:val="center"/>
                        <w:rPr>
                          <w:sz w:val="14"/>
                          <w:szCs w:val="14"/>
                        </w:rPr>
                      </w:pPr>
                      <w:r w:rsidRPr="00AA5589">
                        <w:rPr>
                          <w:sz w:val="14"/>
                          <w:szCs w:val="14"/>
                        </w:rPr>
                        <w:t xml:space="preserve">Lic. Erick Napoleón López </w:t>
                      </w:r>
                    </w:p>
                    <w:p w:rsidR="000F281C" w:rsidRPr="00AA5589" w:rsidRDefault="000F281C" w:rsidP="00613976">
                      <w:pPr>
                        <w:jc w:val="center"/>
                        <w:rPr>
                          <w:b/>
                          <w:sz w:val="14"/>
                          <w:szCs w:val="14"/>
                          <w:lang w:val="es-MX"/>
                        </w:rPr>
                      </w:pPr>
                      <w:r w:rsidRPr="00AA5589">
                        <w:rPr>
                          <w:b/>
                          <w:sz w:val="14"/>
                          <w:szCs w:val="14"/>
                          <w:lang w:val="es-MX"/>
                        </w:rPr>
                        <w:t>Depto. de Ciencias Políticas y Sociales</w:t>
                      </w:r>
                    </w:p>
                    <w:p w:rsidR="007C5CE4" w:rsidRDefault="007C5CE4" w:rsidP="00613976">
                      <w:pPr>
                        <w:jc w:val="center"/>
                        <w:rPr>
                          <w:sz w:val="14"/>
                          <w:szCs w:val="14"/>
                          <w:lang w:val="es-MX"/>
                        </w:rPr>
                      </w:pPr>
                      <w:r>
                        <w:rPr>
                          <w:sz w:val="14"/>
                          <w:szCs w:val="14"/>
                          <w:lang w:val="es-MX"/>
                        </w:rPr>
                        <w:t>Lic. Hugo Pineda Argueta</w:t>
                      </w:r>
                      <w:r w:rsidR="000F281C" w:rsidRPr="00AA5589">
                        <w:rPr>
                          <w:sz w:val="14"/>
                          <w:szCs w:val="14"/>
                          <w:lang w:val="es-MX"/>
                        </w:rPr>
                        <w:t xml:space="preserve">. </w:t>
                      </w:r>
                    </w:p>
                    <w:p w:rsidR="000F281C" w:rsidRPr="00AA5589" w:rsidRDefault="000F281C" w:rsidP="00613976">
                      <w:pPr>
                        <w:jc w:val="center"/>
                        <w:rPr>
                          <w:b/>
                          <w:sz w:val="14"/>
                          <w:szCs w:val="14"/>
                          <w:lang w:val="es-MX"/>
                        </w:rPr>
                      </w:pPr>
                      <w:r w:rsidRPr="00AA5589">
                        <w:rPr>
                          <w:b/>
                          <w:sz w:val="14"/>
                          <w:szCs w:val="14"/>
                          <w:lang w:val="es-MX"/>
                        </w:rPr>
                        <w:t>Depto. de Derecho Públic</w:t>
                      </w:r>
                      <w:r>
                        <w:rPr>
                          <w:b/>
                          <w:sz w:val="14"/>
                          <w:szCs w:val="14"/>
                          <w:lang w:val="es-MX"/>
                        </w:rPr>
                        <w:t>o</w:t>
                      </w:r>
                    </w:p>
                    <w:p w:rsidR="000F281C" w:rsidRDefault="000F281C" w:rsidP="00613976">
                      <w:pPr>
                        <w:jc w:val="center"/>
                        <w:rPr>
                          <w:b/>
                          <w:sz w:val="14"/>
                          <w:szCs w:val="14"/>
                          <w:lang w:val="es-MX"/>
                        </w:rPr>
                      </w:pPr>
                    </w:p>
                    <w:p w:rsidR="000F281C" w:rsidRPr="00AA5589" w:rsidRDefault="000F281C" w:rsidP="00613976">
                      <w:pPr>
                        <w:jc w:val="center"/>
                        <w:rPr>
                          <w:b/>
                          <w:sz w:val="14"/>
                          <w:szCs w:val="14"/>
                          <w:lang w:val="es-MX"/>
                        </w:rPr>
                      </w:pPr>
                      <w:r w:rsidRPr="00AA5589">
                        <w:rPr>
                          <w:b/>
                          <w:sz w:val="14"/>
                          <w:szCs w:val="14"/>
                          <w:lang w:val="es-MX"/>
                        </w:rPr>
                        <w:t>JEFES DE UNIDAD</w:t>
                      </w:r>
                    </w:p>
                    <w:p w:rsidR="007C5CE4" w:rsidRDefault="007C5CE4" w:rsidP="00613976">
                      <w:pPr>
                        <w:jc w:val="center"/>
                        <w:rPr>
                          <w:sz w:val="14"/>
                          <w:szCs w:val="14"/>
                          <w:lang w:val="es-MX"/>
                        </w:rPr>
                      </w:pPr>
                      <w:r>
                        <w:rPr>
                          <w:sz w:val="14"/>
                          <w:szCs w:val="14"/>
                          <w:lang w:val="es-MX"/>
                        </w:rPr>
                        <w:t>MSc. Juan José Castro</w:t>
                      </w:r>
                    </w:p>
                    <w:p w:rsidR="00D9329B" w:rsidRPr="00D9329B" w:rsidRDefault="00D9329B" w:rsidP="00613976">
                      <w:pPr>
                        <w:jc w:val="center"/>
                        <w:rPr>
                          <w:b/>
                          <w:sz w:val="14"/>
                          <w:szCs w:val="14"/>
                          <w:lang w:val="es-MX"/>
                        </w:rPr>
                      </w:pPr>
                      <w:r w:rsidRPr="00D9329B">
                        <w:rPr>
                          <w:b/>
                          <w:sz w:val="14"/>
                          <w:szCs w:val="14"/>
                          <w:lang w:val="es-MX"/>
                        </w:rPr>
                        <w:t>Socorro Jurídico</w:t>
                      </w:r>
                    </w:p>
                    <w:p w:rsidR="000F281C" w:rsidRPr="00AA5589" w:rsidRDefault="000F281C" w:rsidP="00613976">
                      <w:pPr>
                        <w:jc w:val="center"/>
                        <w:rPr>
                          <w:sz w:val="14"/>
                          <w:szCs w:val="14"/>
                          <w:lang w:val="es-MX"/>
                        </w:rPr>
                      </w:pPr>
                      <w:r w:rsidRPr="00AA5589">
                        <w:rPr>
                          <w:sz w:val="14"/>
                          <w:szCs w:val="14"/>
                          <w:lang w:val="es-MX"/>
                        </w:rPr>
                        <w:t xml:space="preserve">Lic. </w:t>
                      </w:r>
                      <w:r w:rsidR="009C31CF">
                        <w:rPr>
                          <w:sz w:val="14"/>
                          <w:szCs w:val="14"/>
                          <w:lang w:val="es-MX"/>
                        </w:rPr>
                        <w:t>Reinaldo Chávez</w:t>
                      </w:r>
                    </w:p>
                    <w:p w:rsidR="000F281C" w:rsidRPr="009C31CF" w:rsidRDefault="009C31CF" w:rsidP="009C31CF">
                      <w:pPr>
                        <w:jc w:val="center"/>
                        <w:rPr>
                          <w:b/>
                          <w:sz w:val="14"/>
                          <w:szCs w:val="14"/>
                          <w:lang w:val="es-MX"/>
                        </w:rPr>
                      </w:pPr>
                      <w:r>
                        <w:rPr>
                          <w:b/>
                          <w:sz w:val="14"/>
                          <w:szCs w:val="14"/>
                          <w:lang w:val="es-MX"/>
                        </w:rPr>
                        <w:t>Proyección Social</w:t>
                      </w:r>
                    </w:p>
                    <w:p w:rsidR="007C5CE4" w:rsidRDefault="007C5CE4" w:rsidP="00613976">
                      <w:pPr>
                        <w:jc w:val="center"/>
                        <w:rPr>
                          <w:sz w:val="14"/>
                          <w:szCs w:val="14"/>
                          <w:lang w:val="es-MX"/>
                        </w:rPr>
                      </w:pPr>
                      <w:r>
                        <w:rPr>
                          <w:sz w:val="14"/>
                          <w:szCs w:val="14"/>
                          <w:lang w:val="es-MX"/>
                        </w:rPr>
                        <w:t>Lic.</w:t>
                      </w:r>
                      <w:r w:rsidR="00275DE1">
                        <w:rPr>
                          <w:sz w:val="14"/>
                          <w:szCs w:val="14"/>
                          <w:lang w:val="es-MX"/>
                        </w:rPr>
                        <w:t xml:space="preserve"> Alma Dinora Aguirre</w:t>
                      </w:r>
                    </w:p>
                    <w:p w:rsidR="000F281C" w:rsidRDefault="000F281C" w:rsidP="00613976">
                      <w:pPr>
                        <w:jc w:val="center"/>
                        <w:rPr>
                          <w:b/>
                          <w:sz w:val="14"/>
                          <w:szCs w:val="14"/>
                          <w:lang w:val="es-MX"/>
                        </w:rPr>
                      </w:pPr>
                      <w:r w:rsidRPr="00AA5589">
                        <w:rPr>
                          <w:b/>
                          <w:sz w:val="14"/>
                          <w:szCs w:val="14"/>
                          <w:lang w:val="es-MX"/>
                        </w:rPr>
                        <w:t>Unidad de Planificación</w:t>
                      </w:r>
                    </w:p>
                    <w:p w:rsidR="00275DE1" w:rsidRPr="0070665E" w:rsidRDefault="00275DE1" w:rsidP="00613976">
                      <w:pPr>
                        <w:jc w:val="center"/>
                        <w:rPr>
                          <w:sz w:val="14"/>
                          <w:szCs w:val="14"/>
                          <w:lang w:val="es-MX"/>
                        </w:rPr>
                      </w:pPr>
                      <w:r w:rsidRPr="0070665E">
                        <w:rPr>
                          <w:sz w:val="14"/>
                          <w:szCs w:val="14"/>
                          <w:lang w:val="es-MX"/>
                        </w:rPr>
                        <w:t xml:space="preserve">Der. Reinaldo </w:t>
                      </w:r>
                      <w:r w:rsidR="00860B29" w:rsidRPr="0070665E">
                        <w:rPr>
                          <w:sz w:val="14"/>
                          <w:szCs w:val="14"/>
                          <w:lang w:val="es-MX"/>
                        </w:rPr>
                        <w:t>González</w:t>
                      </w:r>
                    </w:p>
                    <w:p w:rsidR="007C5CE4" w:rsidRDefault="007C5CE4" w:rsidP="00613976">
                      <w:pPr>
                        <w:jc w:val="center"/>
                        <w:rPr>
                          <w:b/>
                          <w:sz w:val="14"/>
                          <w:szCs w:val="14"/>
                          <w:lang w:val="es-MX"/>
                        </w:rPr>
                      </w:pPr>
                      <w:r>
                        <w:rPr>
                          <w:b/>
                          <w:sz w:val="14"/>
                          <w:szCs w:val="14"/>
                          <w:lang w:val="es-MX"/>
                        </w:rPr>
                        <w:t>Unidad de Posgrado</w:t>
                      </w:r>
                    </w:p>
                    <w:p w:rsidR="000F281C" w:rsidRDefault="000F281C" w:rsidP="00613976">
                      <w:pPr>
                        <w:jc w:val="center"/>
                        <w:rPr>
                          <w:sz w:val="14"/>
                          <w:szCs w:val="14"/>
                          <w:lang w:val="es-MX"/>
                        </w:rPr>
                      </w:pPr>
                      <w:r w:rsidRPr="00AA5589">
                        <w:rPr>
                          <w:sz w:val="14"/>
                          <w:szCs w:val="14"/>
                          <w:lang w:val="es-MX"/>
                        </w:rPr>
                        <w:t>Ing.  Danny  W. Gutiérrez</w:t>
                      </w:r>
                    </w:p>
                    <w:p w:rsidR="000F281C" w:rsidRPr="00AA5589" w:rsidRDefault="000F281C" w:rsidP="00613976">
                      <w:pPr>
                        <w:jc w:val="center"/>
                        <w:rPr>
                          <w:b/>
                          <w:sz w:val="14"/>
                          <w:szCs w:val="14"/>
                          <w:lang w:val="es-MX"/>
                        </w:rPr>
                      </w:pPr>
                      <w:r w:rsidRPr="00AA5589">
                        <w:rPr>
                          <w:b/>
                          <w:sz w:val="14"/>
                          <w:szCs w:val="14"/>
                          <w:lang w:val="es-MX"/>
                        </w:rPr>
                        <w:t>Administración Académica</w:t>
                      </w:r>
                    </w:p>
                    <w:p w:rsidR="0070665E" w:rsidRDefault="0070665E" w:rsidP="0070665E">
                      <w:pPr>
                        <w:jc w:val="center"/>
                        <w:rPr>
                          <w:sz w:val="14"/>
                          <w:szCs w:val="14"/>
                          <w:lang w:val="es-MX"/>
                        </w:rPr>
                      </w:pPr>
                      <w:r>
                        <w:rPr>
                          <w:sz w:val="14"/>
                          <w:szCs w:val="14"/>
                          <w:lang w:val="es-MX"/>
                        </w:rPr>
                        <w:t>Lic. Magdalena Morales</w:t>
                      </w:r>
                    </w:p>
                    <w:p w:rsidR="0070665E" w:rsidRPr="00860B29" w:rsidRDefault="0070665E" w:rsidP="0070665E">
                      <w:pPr>
                        <w:jc w:val="center"/>
                        <w:rPr>
                          <w:b/>
                          <w:sz w:val="14"/>
                          <w:szCs w:val="14"/>
                          <w:lang w:val="es-MX"/>
                        </w:rPr>
                      </w:pPr>
                      <w:r w:rsidRPr="00860B29">
                        <w:rPr>
                          <w:b/>
                          <w:sz w:val="14"/>
                          <w:szCs w:val="14"/>
                          <w:lang w:val="es-MX"/>
                        </w:rPr>
                        <w:t>Seminario de Graduación</w:t>
                      </w:r>
                    </w:p>
                    <w:p w:rsidR="000F281C" w:rsidRPr="00AA5589" w:rsidRDefault="007C5CE4" w:rsidP="00613976">
                      <w:pPr>
                        <w:jc w:val="center"/>
                        <w:rPr>
                          <w:sz w:val="14"/>
                          <w:szCs w:val="14"/>
                          <w:lang w:val="es-MX"/>
                        </w:rPr>
                      </w:pPr>
                      <w:r>
                        <w:rPr>
                          <w:sz w:val="14"/>
                          <w:szCs w:val="14"/>
                          <w:lang w:val="es-MX"/>
                        </w:rPr>
                        <w:t xml:space="preserve">Luis </w:t>
                      </w:r>
                      <w:r w:rsidR="00275DE1">
                        <w:rPr>
                          <w:sz w:val="14"/>
                          <w:szCs w:val="14"/>
                          <w:lang w:val="es-MX"/>
                        </w:rPr>
                        <w:t>Mármol</w:t>
                      </w:r>
                    </w:p>
                    <w:p w:rsidR="000F281C" w:rsidRPr="00AA5589" w:rsidRDefault="000F281C" w:rsidP="00613976">
                      <w:pPr>
                        <w:jc w:val="center"/>
                        <w:rPr>
                          <w:b/>
                          <w:sz w:val="14"/>
                          <w:szCs w:val="14"/>
                          <w:lang w:val="es-MX"/>
                        </w:rPr>
                      </w:pPr>
                      <w:r w:rsidRPr="00AA5589">
                        <w:rPr>
                          <w:b/>
                          <w:sz w:val="14"/>
                          <w:szCs w:val="14"/>
                          <w:lang w:val="es-MX"/>
                        </w:rPr>
                        <w:t>Administración Financiera</w:t>
                      </w:r>
                    </w:p>
                    <w:p w:rsidR="000F281C" w:rsidRPr="00AA5589" w:rsidRDefault="000F281C" w:rsidP="00613976">
                      <w:pPr>
                        <w:jc w:val="center"/>
                        <w:rPr>
                          <w:sz w:val="14"/>
                          <w:szCs w:val="14"/>
                          <w:lang w:val="es-MX"/>
                        </w:rPr>
                      </w:pPr>
                      <w:r w:rsidRPr="00AA5589">
                        <w:rPr>
                          <w:sz w:val="14"/>
                          <w:szCs w:val="14"/>
                          <w:lang w:val="es-MX"/>
                        </w:rPr>
                        <w:t>Alejandrina Martínez Meza</w:t>
                      </w:r>
                    </w:p>
                    <w:p w:rsidR="000F281C" w:rsidRPr="00AA5589" w:rsidRDefault="000F281C" w:rsidP="00613976">
                      <w:pPr>
                        <w:jc w:val="center"/>
                        <w:rPr>
                          <w:b/>
                          <w:sz w:val="14"/>
                          <w:szCs w:val="14"/>
                          <w:lang w:val="es-MX"/>
                        </w:rPr>
                      </w:pPr>
                      <w:r w:rsidRPr="00AA5589">
                        <w:rPr>
                          <w:b/>
                          <w:sz w:val="14"/>
                          <w:szCs w:val="14"/>
                          <w:lang w:val="es-MX"/>
                        </w:rPr>
                        <w:t>Jefa de Biblioteca</w:t>
                      </w:r>
                    </w:p>
                    <w:p w:rsidR="000F281C" w:rsidRPr="00AA5589" w:rsidRDefault="0070665E" w:rsidP="00613976">
                      <w:pPr>
                        <w:jc w:val="center"/>
                        <w:rPr>
                          <w:sz w:val="14"/>
                          <w:szCs w:val="14"/>
                          <w:lang w:val="es-MX"/>
                        </w:rPr>
                      </w:pPr>
                      <w:r>
                        <w:rPr>
                          <w:sz w:val="14"/>
                          <w:szCs w:val="14"/>
                          <w:lang w:val="es-MX"/>
                        </w:rPr>
                        <w:t>Serafín López Ticas</w:t>
                      </w:r>
                    </w:p>
                    <w:p w:rsidR="000F281C" w:rsidRPr="00AA5589" w:rsidRDefault="000F281C" w:rsidP="00613976">
                      <w:pPr>
                        <w:jc w:val="center"/>
                        <w:rPr>
                          <w:b/>
                          <w:sz w:val="14"/>
                          <w:szCs w:val="14"/>
                          <w:lang w:val="es-MX"/>
                        </w:rPr>
                      </w:pPr>
                      <w:r w:rsidRPr="00AA5589">
                        <w:rPr>
                          <w:b/>
                          <w:sz w:val="14"/>
                          <w:szCs w:val="14"/>
                          <w:lang w:val="es-MX"/>
                        </w:rPr>
                        <w:t xml:space="preserve"> Servicios Generales</w:t>
                      </w:r>
                    </w:p>
                    <w:p w:rsidR="000F281C" w:rsidRPr="00AA5589" w:rsidRDefault="000F281C" w:rsidP="00613976">
                      <w:pPr>
                        <w:jc w:val="center"/>
                        <w:rPr>
                          <w:sz w:val="14"/>
                          <w:szCs w:val="14"/>
                          <w:lang w:val="es-MX"/>
                        </w:rPr>
                      </w:pPr>
                      <w:r w:rsidRPr="00AA5589">
                        <w:rPr>
                          <w:sz w:val="14"/>
                          <w:szCs w:val="14"/>
                          <w:lang w:val="es-MX"/>
                        </w:rPr>
                        <w:t>Licda. Mercedes A. Montes</w:t>
                      </w:r>
                    </w:p>
                    <w:p w:rsidR="000F281C" w:rsidRPr="00AA5589" w:rsidRDefault="000F281C" w:rsidP="00613976">
                      <w:pPr>
                        <w:jc w:val="center"/>
                        <w:rPr>
                          <w:b/>
                          <w:sz w:val="14"/>
                          <w:szCs w:val="14"/>
                          <w:lang w:val="es-MX"/>
                        </w:rPr>
                      </w:pPr>
                      <w:r w:rsidRPr="00AA5589">
                        <w:rPr>
                          <w:sz w:val="14"/>
                          <w:szCs w:val="14"/>
                          <w:lang w:val="es-MX"/>
                        </w:rPr>
                        <w:t xml:space="preserve"> </w:t>
                      </w:r>
                      <w:r w:rsidRPr="00AA5589">
                        <w:rPr>
                          <w:b/>
                          <w:sz w:val="14"/>
                          <w:szCs w:val="14"/>
                          <w:lang w:val="es-MX"/>
                        </w:rPr>
                        <w:t>Comunicaciones</w:t>
                      </w:r>
                    </w:p>
                    <w:p w:rsidR="000F281C" w:rsidRPr="00AA5589" w:rsidRDefault="000F281C" w:rsidP="00613976">
                      <w:pPr>
                        <w:jc w:val="center"/>
                        <w:rPr>
                          <w:sz w:val="14"/>
                          <w:lang w:val="es-MX"/>
                        </w:rPr>
                      </w:pPr>
                      <w:r w:rsidRPr="00AA5589">
                        <w:rPr>
                          <w:sz w:val="14"/>
                          <w:lang w:val="es-MX"/>
                        </w:rPr>
                        <w:t>Ing. René Mauricio Mejía</w:t>
                      </w:r>
                    </w:p>
                    <w:p w:rsidR="000F281C" w:rsidRPr="00AA5589" w:rsidRDefault="000F281C" w:rsidP="00613976">
                      <w:pPr>
                        <w:jc w:val="center"/>
                        <w:rPr>
                          <w:b/>
                          <w:sz w:val="14"/>
                          <w:lang w:val="es-MX"/>
                        </w:rPr>
                      </w:pPr>
                      <w:r w:rsidRPr="00AA5589">
                        <w:rPr>
                          <w:b/>
                          <w:sz w:val="14"/>
                          <w:lang w:val="es-MX"/>
                        </w:rPr>
                        <w:t xml:space="preserve"> Cultura y Comunicaciones</w:t>
                      </w: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p w:rsidR="000F281C" w:rsidRDefault="000F281C" w:rsidP="00613976">
                      <w:pPr>
                        <w:jc w:val="center"/>
                        <w:rPr>
                          <w:sz w:val="14"/>
                          <w:lang w:val="es-MX"/>
                        </w:rPr>
                      </w:pPr>
                    </w:p>
                  </w:txbxContent>
                </v:textbox>
              </v:shape>
            </w:pict>
          </mc:Fallback>
        </mc:AlternateContent>
      </w:r>
      <w:r w:rsidR="0070665E" w:rsidRPr="0070100D">
        <w:rPr>
          <w:noProof/>
          <w:color w:val="002060"/>
          <w:lang w:val="es-SV" w:eastAsia="es-SV"/>
        </w:rPr>
        <mc:AlternateContent>
          <mc:Choice Requires="wps">
            <w:drawing>
              <wp:anchor distT="0" distB="0" distL="114300" distR="114300" simplePos="0" relativeHeight="251658752" behindDoc="0" locked="0" layoutInCell="1" allowOverlap="1" wp14:anchorId="31F59DB4" wp14:editId="36AFDEEE">
                <wp:simplePos x="0" y="0"/>
                <wp:positionH relativeFrom="column">
                  <wp:posOffset>2359101</wp:posOffset>
                </wp:positionH>
                <wp:positionV relativeFrom="paragraph">
                  <wp:posOffset>-124128</wp:posOffset>
                </wp:positionV>
                <wp:extent cx="2499464" cy="313898"/>
                <wp:effectExtent l="0" t="0" r="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464" cy="313898"/>
                        </a:xfrm>
                        <a:prstGeom prst="rect">
                          <a:avLst/>
                        </a:prstGeom>
                        <a:solidFill>
                          <a:srgbClr val="FFC000"/>
                        </a:solidFill>
                        <a:ln>
                          <a:noFill/>
                        </a:ln>
                        <a:extLst/>
                      </wps:spPr>
                      <wps:txbx>
                        <w:txbxContent>
                          <w:p w:rsidR="000F281C" w:rsidRPr="0091677A" w:rsidRDefault="000F281C" w:rsidP="00613976">
                            <w:pPr>
                              <w:jc w:val="center"/>
                              <w:rPr>
                                <w:rFonts w:ascii="Albertus Extra Bold" w:hAnsi="Albertus Extra Bold"/>
                                <w:b/>
                                <w:bCs/>
                                <w:w w:val="150"/>
                                <w:sz w:val="22"/>
                                <w:szCs w:val="22"/>
                              </w:rPr>
                            </w:pPr>
                            <w:r w:rsidRPr="0091677A">
                              <w:rPr>
                                <w:rFonts w:ascii="Albertus Extra Bold" w:hAnsi="Albertus Extra Bold"/>
                                <w:b/>
                                <w:bCs/>
                                <w:w w:val="150"/>
                                <w:sz w:val="22"/>
                                <w:szCs w:val="22"/>
                              </w:rPr>
                              <w:t>Actividad Académica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3" type="#_x0000_t202" style="position:absolute;left:0;text-align:left;margin-left:185.75pt;margin-top:-9.75pt;width:196.8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" fillcolor="#ffc000" stroked="f">
                <v:textbox>
                  <w:txbxContent>
                    <w:p w:rsidR="000F281C" w:rsidRPr="0091677A" w:rsidRDefault="000F281C" w:rsidP="00613976">
                      <w:pPr>
                        <w:jc w:val="center"/>
                        <w:rPr>
                          <w:rFonts w:ascii="Albertus Extra Bold" w:hAnsi="Albertus Extra Bold"/>
                          <w:b/>
                          <w:bCs/>
                          <w:w w:val="150"/>
                          <w:sz w:val="22"/>
                          <w:szCs w:val="22"/>
                        </w:rPr>
                      </w:pPr>
                      <w:r w:rsidRPr="0091677A">
                        <w:rPr>
                          <w:rFonts w:ascii="Albertus Extra Bold" w:hAnsi="Albertus Extra Bold"/>
                          <w:b/>
                          <w:bCs/>
                          <w:w w:val="150"/>
                          <w:sz w:val="22"/>
                          <w:szCs w:val="22"/>
                        </w:rPr>
                        <w:t>Actividad Académica</w:t>
                      </w:r>
                    </w:p>
                  </w:txbxContent>
                </v:textbox>
              </v:shape>
            </w:pict>
          </mc:Fallback>
        </mc:AlternateContent>
      </w:r>
      <w:r w:rsidR="0022332C" w:rsidRPr="0070100D">
        <w:rPr>
          <w:noProof/>
          <w:color w:val="002060"/>
          <w:lang w:val="es-SV" w:eastAsia="es-SV"/>
        </w:rPr>
        <mc:AlternateContent>
          <mc:Choice Requires="wps">
            <w:drawing>
              <wp:anchor distT="0" distB="0" distL="114300" distR="114300" simplePos="0" relativeHeight="251657728" behindDoc="0" locked="0" layoutInCell="1" allowOverlap="1" wp14:anchorId="146BEA44" wp14:editId="0B06E80E">
                <wp:simplePos x="0" y="0"/>
                <wp:positionH relativeFrom="column">
                  <wp:posOffset>-342900</wp:posOffset>
                </wp:positionH>
                <wp:positionV relativeFrom="paragraph">
                  <wp:posOffset>-54610</wp:posOffset>
                </wp:positionV>
                <wp:extent cx="2596515" cy="0"/>
                <wp:effectExtent l="28575" t="31115" r="32385" b="35560"/>
                <wp:wrapNone/>
                <wp:docPr id="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6515"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3pt" to="177.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" strokecolor="#969696" strokeweight="4.5pt"/>
            </w:pict>
          </mc:Fallback>
        </mc:AlternateContent>
      </w:r>
      <w:r w:rsidR="0091677A" w:rsidRPr="0070100D">
        <w:rPr>
          <w:rFonts w:ascii="Albertus Extra Bold" w:hAnsi="Albertus Extra Bold"/>
          <w:noProof/>
          <w:color w:val="002060"/>
          <w:sz w:val="32"/>
          <w:szCs w:val="32"/>
        </w:rPr>
        <w:t>Sociales</w:t>
      </w:r>
    </w:p>
    <w:p w:rsidR="00613976" w:rsidRDefault="0022332C" w:rsidP="00471CBB">
      <w:pPr>
        <w:pStyle w:val="Encabezado"/>
        <w:tabs>
          <w:tab w:val="clear" w:pos="4419"/>
          <w:tab w:val="clear" w:pos="8838"/>
        </w:tabs>
        <w:jc w:val="both"/>
        <w:rPr>
          <w:noProof/>
        </w:rPr>
      </w:pPr>
      <w:r>
        <w:rPr>
          <w:noProof/>
          <w:lang w:val="es-SV" w:eastAsia="es-SV"/>
        </w:rPr>
        <mc:AlternateContent>
          <mc:Choice Requires="wps">
            <w:drawing>
              <wp:anchor distT="0" distB="0" distL="114300" distR="114300" simplePos="0" relativeHeight="251660800" behindDoc="0" locked="0" layoutInCell="1" allowOverlap="1">
                <wp:simplePos x="0" y="0"/>
                <wp:positionH relativeFrom="column">
                  <wp:posOffset>-337927</wp:posOffset>
                </wp:positionH>
                <wp:positionV relativeFrom="paragraph">
                  <wp:posOffset>40920</wp:posOffset>
                </wp:positionV>
                <wp:extent cx="2596515" cy="8752205"/>
                <wp:effectExtent l="0" t="0" r="13335" b="10795"/>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8752205"/>
                        </a:xfrm>
                        <a:prstGeom prst="rect">
                          <a:avLst/>
                        </a:prstGeom>
                        <a:solidFill>
                          <a:srgbClr val="FFFFFF"/>
                        </a:solidFill>
                        <a:ln w="9525">
                          <a:solidFill>
                            <a:srgbClr val="000000"/>
                          </a:solidFill>
                          <a:miter lim="800000"/>
                          <a:headEnd/>
                          <a:tailEnd/>
                        </a:ln>
                      </wps:spPr>
                      <wps:txbx>
                        <w:txbxContent>
                          <w:p w:rsidR="0091677A" w:rsidRPr="00860B29" w:rsidRDefault="0091677A" w:rsidP="002A342B">
                            <w:pPr>
                              <w:rPr>
                                <w:rFonts w:ascii="Arial Black" w:hAnsi="Arial Black"/>
                                <w:b/>
                                <w:sz w:val="22"/>
                                <w:szCs w:val="22"/>
                                <w:lang w:val="es-MX"/>
                              </w:rPr>
                            </w:pPr>
                            <w:r w:rsidRPr="00860B29">
                              <w:rPr>
                                <w:rFonts w:ascii="Arial Black" w:hAnsi="Arial Black"/>
                                <w:b/>
                                <w:sz w:val="22"/>
                                <w:szCs w:val="22"/>
                                <w:lang w:val="es-MX"/>
                              </w:rPr>
                              <w:t>Cumpleañeros de Febrero</w:t>
                            </w:r>
                          </w:p>
                          <w:tbl>
                            <w:tblPr>
                              <w:tblStyle w:val="Tablaconcuadrcula"/>
                              <w:tblW w:w="0" w:type="auto"/>
                              <w:tblLook w:val="04A0" w:firstRow="1" w:lastRow="0" w:firstColumn="1" w:lastColumn="0" w:noHBand="0" w:noVBand="1"/>
                            </w:tblPr>
                            <w:tblGrid>
                              <w:gridCol w:w="3438"/>
                              <w:gridCol w:w="564"/>
                            </w:tblGrid>
                            <w:tr w:rsidR="0091677A" w:rsidRPr="006A3F89" w:rsidTr="0070665E">
                              <w:tc>
                                <w:tcPr>
                                  <w:tcW w:w="3438" w:type="dxa"/>
                                </w:tcPr>
                                <w:p w:rsidR="0091677A" w:rsidRPr="006A3F89" w:rsidRDefault="00034382" w:rsidP="00950BB1">
                                  <w:pPr>
                                    <w:rPr>
                                      <w:rFonts w:ascii="Bell MT" w:hAnsi="Bell MT"/>
                                      <w:b/>
                                      <w:sz w:val="21"/>
                                      <w:szCs w:val="21"/>
                                      <w:lang w:val="en-US"/>
                                    </w:rPr>
                                  </w:pPr>
                                  <w:r w:rsidRPr="006A3F89">
                                    <w:rPr>
                                      <w:rFonts w:ascii="Bell MT" w:hAnsi="Bell MT"/>
                                      <w:b/>
                                      <w:sz w:val="21"/>
                                      <w:szCs w:val="21"/>
                                      <w:lang w:val="en-US"/>
                                    </w:rPr>
                                    <w:t>Lic. Evelin V. Hernández Donaires</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02</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Vilma Alicia Villalobos</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03</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Nelson Miguel Cuellar</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03</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Magdalena Sabrían R.</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07</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MSc. Juan José Castro G.</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07</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Evelyn García Romero</w:t>
                                  </w:r>
                                </w:p>
                              </w:tc>
                              <w:tc>
                                <w:tcPr>
                                  <w:tcW w:w="564" w:type="dxa"/>
                                </w:tcPr>
                                <w:p w:rsidR="0091677A" w:rsidRPr="006A3F89" w:rsidRDefault="0070665E" w:rsidP="0070665E">
                                  <w:pPr>
                                    <w:jc w:val="right"/>
                                    <w:rPr>
                                      <w:rFonts w:ascii="Bell MT" w:hAnsi="Bell MT"/>
                                      <w:b/>
                                      <w:sz w:val="21"/>
                                      <w:szCs w:val="21"/>
                                      <w:lang w:val="es-MX"/>
                                    </w:rPr>
                                  </w:pPr>
                                  <w:r w:rsidRPr="006A3F89">
                                    <w:rPr>
                                      <w:rFonts w:ascii="Bell MT" w:hAnsi="Bell MT"/>
                                      <w:b/>
                                      <w:sz w:val="21"/>
                                      <w:szCs w:val="21"/>
                                      <w:lang w:val="es-MX"/>
                                    </w:rPr>
                                    <w:t>0</w:t>
                                  </w:r>
                                  <w:r w:rsidR="00034382" w:rsidRPr="006A3F89">
                                    <w:rPr>
                                      <w:rFonts w:ascii="Bell MT" w:hAnsi="Bell MT"/>
                                      <w:b/>
                                      <w:sz w:val="21"/>
                                      <w:szCs w:val="21"/>
                                      <w:lang w:val="es-MX"/>
                                    </w:rPr>
                                    <w:t>9</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Luis Ángel Chavarría</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10</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 xml:space="preserve">Ing. </w:t>
                                  </w:r>
                                  <w:r w:rsidR="008C53F4" w:rsidRPr="006A3F89">
                                    <w:rPr>
                                      <w:rFonts w:ascii="Bell MT" w:hAnsi="Bell MT"/>
                                      <w:b/>
                                      <w:sz w:val="21"/>
                                      <w:szCs w:val="21"/>
                                      <w:lang w:val="es-MX"/>
                                    </w:rPr>
                                    <w:t xml:space="preserve">María </w:t>
                                  </w:r>
                                  <w:r w:rsidRPr="006A3F89">
                                    <w:rPr>
                                      <w:rFonts w:ascii="Bell MT" w:hAnsi="Bell MT"/>
                                      <w:b/>
                                      <w:sz w:val="21"/>
                                      <w:szCs w:val="21"/>
                                      <w:lang w:val="es-MX"/>
                                    </w:rPr>
                                    <w:t>Mercedes Lara</w:t>
                                  </w:r>
                                  <w:r w:rsidR="008C53F4" w:rsidRPr="006A3F89">
                                    <w:rPr>
                                      <w:rFonts w:ascii="Bell MT" w:hAnsi="Bell MT"/>
                                      <w:b/>
                                      <w:sz w:val="21"/>
                                      <w:szCs w:val="21"/>
                                      <w:lang w:val="es-MX"/>
                                    </w:rPr>
                                    <w:t xml:space="preserve"> de Rivera</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12</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Jul</w:t>
                                  </w:r>
                                  <w:r w:rsidR="008C53F4" w:rsidRPr="006A3F89">
                                    <w:rPr>
                                      <w:rFonts w:ascii="Bell MT" w:hAnsi="Bell MT"/>
                                      <w:b/>
                                      <w:sz w:val="21"/>
                                      <w:szCs w:val="21"/>
                                      <w:lang w:val="es-MX"/>
                                    </w:rPr>
                                    <w:t>i</w:t>
                                  </w:r>
                                  <w:r w:rsidRPr="006A3F89">
                                    <w:rPr>
                                      <w:rFonts w:ascii="Bell MT" w:hAnsi="Bell MT"/>
                                      <w:b/>
                                      <w:sz w:val="21"/>
                                      <w:szCs w:val="21"/>
                                      <w:lang w:val="es-MX"/>
                                    </w:rPr>
                                    <w:t xml:space="preserve">o Armando Ramírez </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13</w:t>
                                  </w:r>
                                </w:p>
                              </w:tc>
                            </w:tr>
                            <w:tr w:rsidR="0091677A" w:rsidRPr="006A3F89" w:rsidTr="0070665E">
                              <w:tc>
                                <w:tcPr>
                                  <w:tcW w:w="3438" w:type="dxa"/>
                                </w:tcPr>
                                <w:p w:rsidR="0091677A" w:rsidRPr="006A3F89" w:rsidRDefault="00034382" w:rsidP="008C53F4">
                                  <w:pPr>
                                    <w:rPr>
                                      <w:rFonts w:ascii="Bell MT" w:hAnsi="Bell MT"/>
                                      <w:b/>
                                      <w:sz w:val="21"/>
                                      <w:szCs w:val="21"/>
                                      <w:lang w:val="es-MX"/>
                                    </w:rPr>
                                  </w:pPr>
                                  <w:r w:rsidRPr="006A3F89">
                                    <w:rPr>
                                      <w:rFonts w:ascii="Bell MT" w:hAnsi="Bell MT"/>
                                      <w:b/>
                                      <w:sz w:val="21"/>
                                      <w:szCs w:val="21"/>
                                      <w:lang w:val="es-MX"/>
                                    </w:rPr>
                                    <w:t xml:space="preserve">Sra. Rosa Daysi Montano </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16</w:t>
                                  </w:r>
                                </w:p>
                              </w:tc>
                            </w:tr>
                            <w:tr w:rsidR="0091677A" w:rsidRPr="006A3F89" w:rsidTr="0070665E">
                              <w:tc>
                                <w:tcPr>
                                  <w:tcW w:w="3438" w:type="dxa"/>
                                </w:tcPr>
                                <w:p w:rsidR="0091677A" w:rsidRPr="006A3F89" w:rsidRDefault="00F1204C" w:rsidP="00950BB1">
                                  <w:pPr>
                                    <w:rPr>
                                      <w:rFonts w:ascii="Bell MT" w:hAnsi="Bell MT"/>
                                      <w:b/>
                                      <w:sz w:val="21"/>
                                      <w:szCs w:val="21"/>
                                      <w:lang w:val="es-MX"/>
                                    </w:rPr>
                                  </w:pPr>
                                  <w:r w:rsidRPr="006A3F89">
                                    <w:rPr>
                                      <w:rFonts w:ascii="Bell MT" w:hAnsi="Bell MT"/>
                                      <w:b/>
                                      <w:sz w:val="21"/>
                                      <w:szCs w:val="21"/>
                                      <w:lang w:val="es-MX"/>
                                    </w:rPr>
                                    <w:t>Lic. José Antonio Martínez</w:t>
                                  </w:r>
                                </w:p>
                              </w:tc>
                              <w:tc>
                                <w:tcPr>
                                  <w:tcW w:w="564" w:type="dxa"/>
                                </w:tcPr>
                                <w:p w:rsidR="0091677A" w:rsidRPr="006A3F89" w:rsidRDefault="00F1204C" w:rsidP="0070665E">
                                  <w:pPr>
                                    <w:jc w:val="right"/>
                                    <w:rPr>
                                      <w:rFonts w:ascii="Bell MT" w:hAnsi="Bell MT"/>
                                      <w:b/>
                                      <w:sz w:val="21"/>
                                      <w:szCs w:val="21"/>
                                      <w:lang w:val="es-MX"/>
                                    </w:rPr>
                                  </w:pPr>
                                  <w:r w:rsidRPr="006A3F89">
                                    <w:rPr>
                                      <w:rFonts w:ascii="Bell MT" w:hAnsi="Bell MT"/>
                                      <w:b/>
                                      <w:sz w:val="21"/>
                                      <w:szCs w:val="21"/>
                                      <w:lang w:val="es-MX"/>
                                    </w:rPr>
                                    <w:t>18</w:t>
                                  </w:r>
                                </w:p>
                              </w:tc>
                            </w:tr>
                            <w:tr w:rsidR="005345BE" w:rsidRPr="006A3F89" w:rsidTr="0070665E">
                              <w:tc>
                                <w:tcPr>
                                  <w:tcW w:w="3438" w:type="dxa"/>
                                </w:tcPr>
                                <w:p w:rsidR="005345BE" w:rsidRPr="006A3F89" w:rsidRDefault="00F1204C" w:rsidP="00950BB1">
                                  <w:pPr>
                                    <w:rPr>
                                      <w:rFonts w:ascii="Bell MT" w:hAnsi="Bell MT"/>
                                      <w:b/>
                                      <w:sz w:val="21"/>
                                      <w:szCs w:val="21"/>
                                      <w:lang w:val="es-MX"/>
                                    </w:rPr>
                                  </w:pPr>
                                  <w:r w:rsidRPr="006A3F89">
                                    <w:rPr>
                                      <w:rFonts w:ascii="Bell MT" w:hAnsi="Bell MT"/>
                                      <w:b/>
                                      <w:sz w:val="21"/>
                                      <w:szCs w:val="21"/>
                                      <w:lang w:val="es-MX"/>
                                    </w:rPr>
                                    <w:t>Lic. Benjamín González C.</w:t>
                                  </w:r>
                                </w:p>
                              </w:tc>
                              <w:tc>
                                <w:tcPr>
                                  <w:tcW w:w="564" w:type="dxa"/>
                                </w:tcPr>
                                <w:p w:rsidR="005345BE" w:rsidRPr="006A3F89" w:rsidRDefault="00F1204C" w:rsidP="0070665E">
                                  <w:pPr>
                                    <w:jc w:val="right"/>
                                    <w:rPr>
                                      <w:rFonts w:ascii="Bell MT" w:hAnsi="Bell MT"/>
                                      <w:b/>
                                      <w:sz w:val="21"/>
                                      <w:szCs w:val="21"/>
                                      <w:lang w:val="es-MX"/>
                                    </w:rPr>
                                  </w:pPr>
                                  <w:r w:rsidRPr="006A3F89">
                                    <w:rPr>
                                      <w:rFonts w:ascii="Bell MT" w:hAnsi="Bell MT"/>
                                      <w:b/>
                                      <w:sz w:val="21"/>
                                      <w:szCs w:val="21"/>
                                      <w:lang w:val="es-MX"/>
                                    </w:rPr>
                                    <w:t>18</w:t>
                                  </w:r>
                                </w:p>
                              </w:tc>
                            </w:tr>
                            <w:tr w:rsidR="005345BE" w:rsidRPr="006A3F89" w:rsidTr="0070665E">
                              <w:tc>
                                <w:tcPr>
                                  <w:tcW w:w="3438" w:type="dxa"/>
                                </w:tcPr>
                                <w:p w:rsidR="005345BE" w:rsidRPr="006A3F89" w:rsidRDefault="00F1204C" w:rsidP="00950BB1">
                                  <w:pPr>
                                    <w:rPr>
                                      <w:rFonts w:ascii="Bell MT" w:hAnsi="Bell MT"/>
                                      <w:b/>
                                      <w:sz w:val="21"/>
                                      <w:szCs w:val="21"/>
                                      <w:lang w:val="es-MX"/>
                                    </w:rPr>
                                  </w:pPr>
                                  <w:r w:rsidRPr="006A3F89">
                                    <w:rPr>
                                      <w:rFonts w:ascii="Bell MT" w:hAnsi="Bell MT"/>
                                      <w:b/>
                                      <w:sz w:val="21"/>
                                      <w:szCs w:val="21"/>
                                      <w:lang w:val="es-MX"/>
                                    </w:rPr>
                                    <w:t>Lic. Mauricio Adalberto Guevara</w:t>
                                  </w:r>
                                </w:p>
                              </w:tc>
                              <w:tc>
                                <w:tcPr>
                                  <w:tcW w:w="564" w:type="dxa"/>
                                </w:tcPr>
                                <w:p w:rsidR="005345BE" w:rsidRPr="006A3F89" w:rsidRDefault="00F1204C" w:rsidP="0070665E">
                                  <w:pPr>
                                    <w:jc w:val="right"/>
                                    <w:rPr>
                                      <w:rFonts w:ascii="Bell MT" w:hAnsi="Bell MT"/>
                                      <w:b/>
                                      <w:sz w:val="21"/>
                                      <w:szCs w:val="21"/>
                                      <w:lang w:val="es-MX"/>
                                    </w:rPr>
                                  </w:pPr>
                                  <w:r w:rsidRPr="006A3F89">
                                    <w:rPr>
                                      <w:rFonts w:ascii="Bell MT" w:hAnsi="Bell MT"/>
                                      <w:b/>
                                      <w:sz w:val="21"/>
                                      <w:szCs w:val="21"/>
                                      <w:lang w:val="es-MX"/>
                                    </w:rPr>
                                    <w:t>19</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Luis Alonso Ramírez Menéndez</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19</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Sr. José Porfirio Mercado Guerra</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23</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Oscar Armando Toledo Soriano</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24</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José Luis Alberto Monge</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27</w:t>
                                  </w:r>
                                </w:p>
                              </w:tc>
                            </w:tr>
                          </w:tbl>
                          <w:p w:rsidR="0070665E" w:rsidRPr="006A3F89" w:rsidRDefault="0070665E" w:rsidP="00783AA5">
                            <w:pPr>
                              <w:jc w:val="both"/>
                              <w:rPr>
                                <w:rFonts w:ascii="Arial Black" w:hAnsi="Arial Black"/>
                                <w:sz w:val="21"/>
                                <w:szCs w:val="21"/>
                                <w:lang w:val="es-MX"/>
                              </w:rPr>
                            </w:pPr>
                          </w:p>
                          <w:p w:rsidR="001A5CDD" w:rsidRDefault="001A5CDD" w:rsidP="001A5CDD">
                            <w:pPr>
                              <w:jc w:val="both"/>
                              <w:rPr>
                                <w:rFonts w:ascii="Arial Black" w:hAnsi="Arial Black"/>
                                <w:sz w:val="24"/>
                                <w:szCs w:val="24"/>
                                <w:lang w:val="es-MX"/>
                              </w:rPr>
                            </w:pPr>
                            <w:r w:rsidRPr="00C71A33">
                              <w:rPr>
                                <w:rFonts w:ascii="Arial Black" w:hAnsi="Arial Black"/>
                                <w:sz w:val="22"/>
                                <w:szCs w:val="22"/>
                                <w:lang w:val="es-MX"/>
                              </w:rPr>
                              <w:t xml:space="preserve">Trámites </w:t>
                            </w:r>
                            <w:r>
                              <w:rPr>
                                <w:rFonts w:ascii="Arial Black" w:hAnsi="Arial Black"/>
                                <w:sz w:val="24"/>
                                <w:szCs w:val="24"/>
                                <w:lang w:val="es-MX"/>
                              </w:rPr>
                              <w:t>académicos</w:t>
                            </w:r>
                          </w:p>
                          <w:p w:rsidR="001A5CDD" w:rsidRPr="00C71A33" w:rsidRDefault="001A5CDD" w:rsidP="001A5CDD">
                            <w:pPr>
                              <w:jc w:val="both"/>
                              <w:rPr>
                                <w:rFonts w:ascii="Arial Black" w:hAnsi="Arial Black"/>
                                <w:sz w:val="22"/>
                                <w:szCs w:val="22"/>
                                <w:lang w:val="es-MX"/>
                              </w:rPr>
                            </w:pPr>
                            <w:r>
                              <w:rPr>
                                <w:rFonts w:ascii="Arial Black" w:hAnsi="Arial Black"/>
                                <w:sz w:val="22"/>
                                <w:szCs w:val="22"/>
                                <w:lang w:val="es-MX"/>
                              </w:rPr>
                              <w:t>P</w:t>
                            </w:r>
                            <w:r w:rsidRPr="00C71A33">
                              <w:rPr>
                                <w:rFonts w:ascii="Arial Black" w:hAnsi="Arial Black"/>
                                <w:sz w:val="22"/>
                                <w:szCs w:val="22"/>
                                <w:lang w:val="es-MX"/>
                              </w:rPr>
                              <w:t xml:space="preserve">ara Nuevo Ingreso </w:t>
                            </w:r>
                          </w:p>
                          <w:p w:rsidR="001A5CDD" w:rsidRPr="006A3F89" w:rsidRDefault="001A5CDD" w:rsidP="001A5CDD">
                            <w:pPr>
                              <w:jc w:val="both"/>
                              <w:rPr>
                                <w:sz w:val="21"/>
                                <w:szCs w:val="21"/>
                                <w:lang w:val="es-MX"/>
                              </w:rPr>
                            </w:pPr>
                            <w:r w:rsidRPr="006A3F89">
                              <w:rPr>
                                <w:sz w:val="21"/>
                                <w:szCs w:val="21"/>
                                <w:lang w:val="es-MX"/>
                              </w:rPr>
                              <w:t xml:space="preserve">Para el retiro del talonario de cuotas de escolaridad, los estudiantes de nuevo ingreso deberán presentar en la Administración Académica el </w:t>
                            </w:r>
                            <w:r w:rsidR="006A3F89" w:rsidRPr="006A3F89">
                              <w:rPr>
                                <w:sz w:val="21"/>
                                <w:szCs w:val="21"/>
                                <w:lang w:val="es-MX"/>
                              </w:rPr>
                              <w:t>título</w:t>
                            </w:r>
                            <w:r w:rsidRPr="006A3F89">
                              <w:rPr>
                                <w:sz w:val="21"/>
                                <w:szCs w:val="21"/>
                                <w:lang w:val="es-MX"/>
                              </w:rPr>
                              <w:t xml:space="preserve"> de bachiller o constancia de que está en trámite, DUI si son mayores de 18 años, partida de nacimiento si son menores de 18 años y el NIT.</w:t>
                            </w:r>
                          </w:p>
                          <w:p w:rsidR="001A5CDD" w:rsidRPr="001650D9" w:rsidRDefault="001A5CDD" w:rsidP="001A5CDD">
                            <w:pPr>
                              <w:jc w:val="both"/>
                              <w:rPr>
                                <w:rFonts w:ascii="Arial Black" w:hAnsi="Arial Black"/>
                                <w:b/>
                                <w:lang w:val="es-MX"/>
                              </w:rPr>
                            </w:pPr>
                            <w:r w:rsidRPr="001650D9">
                              <w:rPr>
                                <w:rFonts w:ascii="Arial Black" w:hAnsi="Arial Black"/>
                                <w:b/>
                                <w:lang w:val="es-MX"/>
                              </w:rPr>
                              <w:t>Reserva de Matricula</w:t>
                            </w:r>
                          </w:p>
                          <w:p w:rsidR="001A5CDD" w:rsidRPr="006A3F89" w:rsidRDefault="001A5CDD" w:rsidP="001A5CDD">
                            <w:pPr>
                              <w:jc w:val="both"/>
                              <w:rPr>
                                <w:sz w:val="21"/>
                                <w:szCs w:val="21"/>
                                <w:lang w:val="es-MX"/>
                              </w:rPr>
                            </w:pPr>
                            <w:r w:rsidRPr="006A3F89">
                              <w:rPr>
                                <w:sz w:val="21"/>
                                <w:szCs w:val="21"/>
                                <w:lang w:val="es-MX"/>
                              </w:rPr>
                              <w:t xml:space="preserve">Los interesados en realizar reserva de matrícula tendrán que descargar en el Portal de la de Secretaría de Asuntos Académicos </w:t>
                            </w:r>
                            <w:hyperlink r:id="rId11" w:history="1">
                              <w:r w:rsidRPr="006A3F89">
                                <w:rPr>
                                  <w:rStyle w:val="Hipervnculo"/>
                                  <w:sz w:val="21"/>
                                  <w:szCs w:val="21"/>
                                  <w:lang w:val="es-MX"/>
                                </w:rPr>
                                <w:t>http://saa.ues.edu.sv</w:t>
                              </w:r>
                            </w:hyperlink>
                            <w:r w:rsidRPr="006A3F89">
                              <w:rPr>
                                <w:sz w:val="21"/>
                                <w:szCs w:val="21"/>
                                <w:lang w:val="es-MX"/>
                              </w:rPr>
                              <w:t>,  la solicitud o retirarla en la Administración Académica Central.</w:t>
                            </w:r>
                          </w:p>
                          <w:p w:rsidR="00F1224F" w:rsidRPr="006A3F89" w:rsidRDefault="00F1224F" w:rsidP="00F1224F">
                            <w:pPr>
                              <w:jc w:val="center"/>
                              <w:rPr>
                                <w:sz w:val="21"/>
                                <w:szCs w:val="21"/>
                              </w:rPr>
                            </w:pPr>
                          </w:p>
                          <w:p w:rsidR="006A3F89" w:rsidRPr="006A3F89" w:rsidRDefault="006A3F89" w:rsidP="006A3F89">
                            <w:pPr>
                              <w:jc w:val="center"/>
                            </w:pPr>
                            <w:r>
                              <w:rPr>
                                <w:rFonts w:ascii="Arial Black" w:hAnsi="Arial Black"/>
                                <w:sz w:val="22"/>
                                <w:szCs w:val="22"/>
                                <w:lang w:val="es-MX"/>
                              </w:rPr>
                              <w:t>Programación de Inscripción</w:t>
                            </w:r>
                          </w:p>
                          <w:p w:rsidR="006A3F89" w:rsidRDefault="006A3F89" w:rsidP="006A3F89">
                            <w:pPr>
                              <w:jc w:val="both"/>
                              <w:rPr>
                                <w:rFonts w:ascii="Arial Black" w:hAnsi="Arial Black"/>
                                <w:sz w:val="22"/>
                                <w:szCs w:val="22"/>
                                <w:lang w:val="es-MX"/>
                              </w:rPr>
                            </w:pPr>
                            <w:r>
                              <w:rPr>
                                <w:rFonts w:ascii="Arial Black" w:hAnsi="Arial Black"/>
                                <w:sz w:val="22"/>
                                <w:szCs w:val="22"/>
                                <w:lang w:val="es-MX"/>
                              </w:rPr>
                              <w:t xml:space="preserve"> Nuevo y Antiguo Ingreso  </w:t>
                            </w:r>
                          </w:p>
                          <w:p w:rsidR="006A3F89" w:rsidRDefault="006A3F89" w:rsidP="006A3F89">
                            <w:pPr>
                              <w:jc w:val="both"/>
                              <w:rPr>
                                <w:rFonts w:ascii="Arial Black" w:hAnsi="Arial Black"/>
                                <w:sz w:val="22"/>
                                <w:szCs w:val="22"/>
                                <w:lang w:val="es-MX"/>
                              </w:rPr>
                            </w:pPr>
                          </w:p>
                          <w:tbl>
                            <w:tblPr>
                              <w:tblStyle w:val="Tablaconcuadrcula"/>
                              <w:tblW w:w="0" w:type="auto"/>
                              <w:tblLook w:val="04A0" w:firstRow="1" w:lastRow="0" w:firstColumn="1" w:lastColumn="0" w:noHBand="0" w:noVBand="1"/>
                            </w:tblPr>
                            <w:tblGrid>
                              <w:gridCol w:w="1174"/>
                              <w:gridCol w:w="1087"/>
                              <w:gridCol w:w="911"/>
                              <w:gridCol w:w="829"/>
                            </w:tblGrid>
                            <w:tr w:rsidR="006A3F89" w:rsidTr="00D90D1C">
                              <w:tc>
                                <w:tcPr>
                                  <w:tcW w:w="1174" w:type="dxa"/>
                                </w:tcPr>
                                <w:p w:rsidR="006A3F89" w:rsidRPr="004F00DC" w:rsidRDefault="006A3F89" w:rsidP="00D90D1C">
                                  <w:pPr>
                                    <w:jc w:val="both"/>
                                    <w:rPr>
                                      <w:rFonts w:ascii="Agency FB" w:hAnsi="Agency FB"/>
                                      <w:b/>
                                      <w:lang w:val="es-MX"/>
                                    </w:rPr>
                                  </w:pPr>
                                  <w:r w:rsidRPr="004F00DC">
                                    <w:rPr>
                                      <w:rFonts w:ascii="Agency FB" w:hAnsi="Agency FB"/>
                                      <w:b/>
                                      <w:lang w:val="es-MX"/>
                                    </w:rPr>
                                    <w:t>fechas</w:t>
                                  </w:r>
                                </w:p>
                              </w:tc>
                              <w:tc>
                                <w:tcPr>
                                  <w:tcW w:w="1087" w:type="dxa"/>
                                </w:tcPr>
                                <w:p w:rsidR="006A3F89" w:rsidRPr="004F00DC" w:rsidRDefault="006A3F89" w:rsidP="00D90D1C">
                                  <w:pPr>
                                    <w:jc w:val="both"/>
                                    <w:rPr>
                                      <w:rFonts w:ascii="Agency FB" w:hAnsi="Agency FB"/>
                                      <w:b/>
                                      <w:lang w:val="es-MX"/>
                                    </w:rPr>
                                  </w:pPr>
                                  <w:r w:rsidRPr="004F00DC">
                                    <w:rPr>
                                      <w:rFonts w:ascii="Agency FB" w:hAnsi="Agency FB"/>
                                      <w:b/>
                                      <w:lang w:val="es-MX"/>
                                    </w:rPr>
                                    <w:t>Nivel de estudio</w:t>
                                  </w:r>
                                </w:p>
                              </w:tc>
                              <w:tc>
                                <w:tcPr>
                                  <w:tcW w:w="911" w:type="dxa"/>
                                </w:tcPr>
                                <w:p w:rsidR="006A3F89" w:rsidRPr="004F00DC" w:rsidRDefault="006A3F89" w:rsidP="00D90D1C">
                                  <w:pPr>
                                    <w:jc w:val="both"/>
                                    <w:rPr>
                                      <w:rFonts w:ascii="Agency FB" w:hAnsi="Agency FB"/>
                                      <w:b/>
                                      <w:lang w:val="es-MX"/>
                                    </w:rPr>
                                  </w:pPr>
                                  <w:r w:rsidRPr="004F00DC">
                                    <w:rPr>
                                      <w:rFonts w:ascii="Agency FB" w:hAnsi="Agency FB"/>
                                      <w:b/>
                                      <w:lang w:val="es-MX"/>
                                    </w:rPr>
                                    <w:t>Horario</w:t>
                                  </w:r>
                                </w:p>
                              </w:tc>
                              <w:tc>
                                <w:tcPr>
                                  <w:tcW w:w="829" w:type="dxa"/>
                                </w:tcPr>
                                <w:p w:rsidR="006A3F89" w:rsidRPr="004F00DC" w:rsidRDefault="006A3F89" w:rsidP="00D90D1C">
                                  <w:pPr>
                                    <w:jc w:val="both"/>
                                    <w:rPr>
                                      <w:rFonts w:ascii="Agency FB" w:hAnsi="Agency FB"/>
                                      <w:b/>
                                      <w:lang w:val="es-MX"/>
                                    </w:rPr>
                                  </w:pPr>
                                  <w:r w:rsidRPr="004F00DC">
                                    <w:rPr>
                                      <w:rFonts w:ascii="Agency FB" w:hAnsi="Agency FB"/>
                                      <w:b/>
                                      <w:lang w:val="es-MX"/>
                                    </w:rPr>
                                    <w:t>Letras</w:t>
                                  </w:r>
                                </w:p>
                              </w:tc>
                            </w:tr>
                            <w:tr w:rsidR="006A3F89" w:rsidTr="00D90D1C">
                              <w:tc>
                                <w:tcPr>
                                  <w:tcW w:w="1174" w:type="dxa"/>
                                </w:tcPr>
                                <w:p w:rsidR="006A3F89" w:rsidRPr="004F00DC" w:rsidRDefault="006A3F89" w:rsidP="00D90D1C">
                                  <w:pPr>
                                    <w:jc w:val="both"/>
                                    <w:rPr>
                                      <w:b/>
                                      <w:sz w:val="18"/>
                                      <w:szCs w:val="18"/>
                                      <w:lang w:val="es-MX"/>
                                    </w:rPr>
                                  </w:pPr>
                                  <w:r w:rsidRPr="004F00DC">
                                    <w:rPr>
                                      <w:b/>
                                      <w:sz w:val="18"/>
                                      <w:szCs w:val="18"/>
                                      <w:lang w:val="es-MX"/>
                                    </w:rPr>
                                    <w:t>Lunes 10/02/</w:t>
                                  </w:r>
                                </w:p>
                              </w:tc>
                              <w:tc>
                                <w:tcPr>
                                  <w:tcW w:w="1087" w:type="dxa"/>
                                </w:tcPr>
                                <w:p w:rsidR="006A3F89" w:rsidRPr="004F00DC" w:rsidRDefault="006A3F89" w:rsidP="00D90D1C">
                                  <w:pPr>
                                    <w:jc w:val="both"/>
                                    <w:rPr>
                                      <w:b/>
                                      <w:sz w:val="18"/>
                                      <w:szCs w:val="18"/>
                                      <w:lang w:val="es-MX"/>
                                    </w:rPr>
                                  </w:pPr>
                                  <w:r w:rsidRPr="004F00DC">
                                    <w:rPr>
                                      <w:b/>
                                      <w:sz w:val="18"/>
                                      <w:szCs w:val="18"/>
                                      <w:lang w:val="es-MX"/>
                                    </w:rPr>
                                    <w:t>5to.y Proceso de graduación</w:t>
                                  </w:r>
                                </w:p>
                              </w:tc>
                              <w:tc>
                                <w:tcPr>
                                  <w:tcW w:w="911" w:type="dxa"/>
                                </w:tcPr>
                                <w:p w:rsidR="006A3F89" w:rsidRPr="004F00DC" w:rsidRDefault="006A3F89" w:rsidP="00D90D1C">
                                  <w:pPr>
                                    <w:jc w:val="both"/>
                                    <w:rPr>
                                      <w:b/>
                                      <w:lang w:val="es-MX"/>
                                    </w:rPr>
                                  </w:pPr>
                                  <w:r w:rsidRPr="004F00DC">
                                    <w:rPr>
                                      <w:b/>
                                      <w:lang w:val="es-MX"/>
                                    </w:rPr>
                                    <w:t>8:00-5:00pm.</w:t>
                                  </w:r>
                                </w:p>
                              </w:tc>
                              <w:tc>
                                <w:tcPr>
                                  <w:tcW w:w="829" w:type="dxa"/>
                                </w:tcPr>
                                <w:p w:rsidR="006A3F89" w:rsidRPr="004F00DC" w:rsidRDefault="006A3F89" w:rsidP="00D90D1C">
                                  <w:pPr>
                                    <w:jc w:val="both"/>
                                    <w:rPr>
                                      <w:b/>
                                      <w:lang w:val="es-MX"/>
                                    </w:rPr>
                                  </w:pPr>
                                  <w:r w:rsidRPr="004F00DC">
                                    <w:rPr>
                                      <w:b/>
                                      <w:lang w:val="es-MX"/>
                                    </w:rPr>
                                    <w:t>A-Z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11/02</w:t>
                                  </w:r>
                                </w:p>
                              </w:tc>
                              <w:tc>
                                <w:tcPr>
                                  <w:tcW w:w="1087" w:type="dxa"/>
                                </w:tcPr>
                                <w:p w:rsidR="006A3F89" w:rsidRPr="004F00DC" w:rsidRDefault="006A3F89" w:rsidP="00D90D1C">
                                  <w:pPr>
                                    <w:jc w:val="both"/>
                                    <w:rPr>
                                      <w:b/>
                                      <w:sz w:val="22"/>
                                      <w:szCs w:val="22"/>
                                      <w:lang w:val="es-MX"/>
                                    </w:rPr>
                                  </w:pPr>
                                  <w:r w:rsidRPr="004F00DC">
                                    <w:rPr>
                                      <w:b/>
                                      <w:sz w:val="22"/>
                                      <w:szCs w:val="22"/>
                                      <w:lang w:val="es-MX"/>
                                    </w:rPr>
                                    <w:t>4to.</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12/02</w:t>
                                  </w:r>
                                </w:p>
                              </w:tc>
                              <w:tc>
                                <w:tcPr>
                                  <w:tcW w:w="1087" w:type="dxa"/>
                                </w:tcPr>
                                <w:p w:rsidR="006A3F89" w:rsidRPr="004F00DC" w:rsidRDefault="006A3F89" w:rsidP="00D90D1C">
                                  <w:pPr>
                                    <w:jc w:val="both"/>
                                    <w:rPr>
                                      <w:b/>
                                      <w:sz w:val="22"/>
                                      <w:szCs w:val="22"/>
                                      <w:lang w:val="es-MX"/>
                                    </w:rPr>
                                  </w:pPr>
                                  <w:r w:rsidRPr="004F00DC">
                                    <w:rPr>
                                      <w:b/>
                                      <w:sz w:val="22"/>
                                      <w:szCs w:val="22"/>
                                      <w:lang w:val="es-MX"/>
                                    </w:rPr>
                                    <w:t>3er.</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 -Z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13/02</w:t>
                                  </w:r>
                                </w:p>
                              </w:tc>
                              <w:tc>
                                <w:tcPr>
                                  <w:tcW w:w="1087" w:type="dxa"/>
                                </w:tcPr>
                                <w:p w:rsidR="006A3F89" w:rsidRPr="004F00DC" w:rsidRDefault="006A3F89" w:rsidP="00D90D1C">
                                  <w:pPr>
                                    <w:jc w:val="both"/>
                                    <w:rPr>
                                      <w:b/>
                                      <w:sz w:val="22"/>
                                      <w:szCs w:val="22"/>
                                      <w:lang w:val="es-MX"/>
                                    </w:rPr>
                                  </w:pPr>
                                  <w:r w:rsidRPr="004F00DC">
                                    <w:rPr>
                                      <w:b/>
                                      <w:sz w:val="22"/>
                                      <w:szCs w:val="22"/>
                                      <w:lang w:val="es-MX"/>
                                    </w:rPr>
                                    <w:t>2do.</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 -Z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14/02</w:t>
                                  </w:r>
                                </w:p>
                              </w:tc>
                              <w:tc>
                                <w:tcPr>
                                  <w:tcW w:w="1087" w:type="dxa"/>
                                </w:tcPr>
                                <w:p w:rsidR="006A3F89" w:rsidRPr="004F00DC" w:rsidRDefault="006A3F89" w:rsidP="00D90D1C">
                                  <w:pPr>
                                    <w:jc w:val="both"/>
                                    <w:rPr>
                                      <w:b/>
                                      <w:sz w:val="22"/>
                                      <w:szCs w:val="22"/>
                                      <w:lang w:val="es-MX"/>
                                    </w:rPr>
                                  </w:pPr>
                                  <w:r w:rsidRPr="004F00DC">
                                    <w:rPr>
                                      <w:b/>
                                      <w:sz w:val="22"/>
                                      <w:szCs w:val="22"/>
                                      <w:lang w:val="es-MX"/>
                                    </w:rPr>
                                    <w:t>1er.</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A-Z</w:t>
                                  </w:r>
                                </w:p>
                              </w:tc>
                            </w:tr>
                          </w:tbl>
                          <w:p w:rsidR="00F1224F" w:rsidRPr="00F1224F" w:rsidRDefault="00F1224F" w:rsidP="00F1224F">
                            <w:pPr>
                              <w:jc w:val="center"/>
                            </w:pPr>
                          </w:p>
                          <w:p w:rsidR="006A3F89" w:rsidRPr="006A3F89" w:rsidRDefault="006A3F89" w:rsidP="002C2BB3">
                            <w:pPr>
                              <w:jc w:val="both"/>
                              <w:rPr>
                                <w:rFonts w:ascii="Albertus Extra Bold" w:hAnsi="Albertus Extra Bold"/>
                                <w:b/>
                                <w:sz w:val="24"/>
                                <w:szCs w:val="24"/>
                              </w:rPr>
                            </w:pPr>
                            <w:r w:rsidRPr="006A3F89">
                              <w:rPr>
                                <w:rFonts w:ascii="Albertus Extra Bold" w:hAnsi="Albertus Extra Bold"/>
                                <w:b/>
                                <w:sz w:val="24"/>
                                <w:szCs w:val="24"/>
                              </w:rPr>
                              <w:t>Inicio de Clases Ciclo I-2014</w:t>
                            </w:r>
                          </w:p>
                          <w:p w:rsidR="00F1224F" w:rsidRPr="006A3F89" w:rsidRDefault="006A3F89" w:rsidP="006A3F89">
                            <w:pPr>
                              <w:jc w:val="center"/>
                              <w:rPr>
                                <w:rFonts w:ascii="Albertus Extra Bold" w:hAnsi="Albertus Extra Bold"/>
                                <w:b/>
                                <w:sz w:val="24"/>
                                <w:szCs w:val="24"/>
                              </w:rPr>
                            </w:pPr>
                            <w:r w:rsidRPr="006A3F89">
                              <w:rPr>
                                <w:rFonts w:ascii="Albertus Extra Bold" w:hAnsi="Albertus Extra Bold"/>
                                <w:b/>
                                <w:sz w:val="24"/>
                                <w:szCs w:val="24"/>
                              </w:rPr>
                              <w:t>17 de febrero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34" type="#_x0000_t202" style="position:absolute;left:0;text-align:left;margin-left:-26.6pt;margin-top:3.2pt;width:204.45pt;height:68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HRLwIAAFo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">
                <v:textbox>
                  <w:txbxContent>
                    <w:p w:rsidR="0091677A" w:rsidRPr="00860B29" w:rsidRDefault="0091677A" w:rsidP="002A342B">
                      <w:pPr>
                        <w:rPr>
                          <w:rFonts w:ascii="Arial Black" w:hAnsi="Arial Black"/>
                          <w:b/>
                          <w:sz w:val="22"/>
                          <w:szCs w:val="22"/>
                          <w:lang w:val="es-MX"/>
                        </w:rPr>
                      </w:pPr>
                      <w:r w:rsidRPr="00860B29">
                        <w:rPr>
                          <w:rFonts w:ascii="Arial Black" w:hAnsi="Arial Black"/>
                          <w:b/>
                          <w:sz w:val="22"/>
                          <w:szCs w:val="22"/>
                          <w:lang w:val="es-MX"/>
                        </w:rPr>
                        <w:t>Cumpleañeros de Febrero</w:t>
                      </w:r>
                    </w:p>
                    <w:tbl>
                      <w:tblPr>
                        <w:tblStyle w:val="Tablaconcuadrcula"/>
                        <w:tblW w:w="0" w:type="auto"/>
                        <w:tblLook w:val="04A0" w:firstRow="1" w:lastRow="0" w:firstColumn="1" w:lastColumn="0" w:noHBand="0" w:noVBand="1"/>
                      </w:tblPr>
                      <w:tblGrid>
                        <w:gridCol w:w="3438"/>
                        <w:gridCol w:w="564"/>
                      </w:tblGrid>
                      <w:tr w:rsidR="0091677A" w:rsidRPr="006A3F89" w:rsidTr="0070665E">
                        <w:tc>
                          <w:tcPr>
                            <w:tcW w:w="3438" w:type="dxa"/>
                          </w:tcPr>
                          <w:p w:rsidR="0091677A" w:rsidRPr="006A3F89" w:rsidRDefault="00034382" w:rsidP="00950BB1">
                            <w:pPr>
                              <w:rPr>
                                <w:rFonts w:ascii="Bell MT" w:hAnsi="Bell MT"/>
                                <w:b/>
                                <w:sz w:val="21"/>
                                <w:szCs w:val="21"/>
                                <w:lang w:val="en-US"/>
                              </w:rPr>
                            </w:pPr>
                            <w:r w:rsidRPr="006A3F89">
                              <w:rPr>
                                <w:rFonts w:ascii="Bell MT" w:hAnsi="Bell MT"/>
                                <w:b/>
                                <w:sz w:val="21"/>
                                <w:szCs w:val="21"/>
                                <w:lang w:val="en-US"/>
                              </w:rPr>
                              <w:t>Lic. Evelin V. Hernández Donaires</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02</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Vilma Alicia Villalobos</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03</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Nelson Miguel Cuellar</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03</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Magdalena Sabrían R.</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07</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MSc. Juan José Castro G.</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07</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Sra. Evelyn García Romero</w:t>
                            </w:r>
                          </w:p>
                        </w:tc>
                        <w:tc>
                          <w:tcPr>
                            <w:tcW w:w="564" w:type="dxa"/>
                          </w:tcPr>
                          <w:p w:rsidR="0091677A" w:rsidRPr="006A3F89" w:rsidRDefault="0070665E" w:rsidP="0070665E">
                            <w:pPr>
                              <w:jc w:val="right"/>
                              <w:rPr>
                                <w:rFonts w:ascii="Bell MT" w:hAnsi="Bell MT"/>
                                <w:b/>
                                <w:sz w:val="21"/>
                                <w:szCs w:val="21"/>
                                <w:lang w:val="es-MX"/>
                              </w:rPr>
                            </w:pPr>
                            <w:r w:rsidRPr="006A3F89">
                              <w:rPr>
                                <w:rFonts w:ascii="Bell MT" w:hAnsi="Bell MT"/>
                                <w:b/>
                                <w:sz w:val="21"/>
                                <w:szCs w:val="21"/>
                                <w:lang w:val="es-MX"/>
                              </w:rPr>
                              <w:t>0</w:t>
                            </w:r>
                            <w:r w:rsidR="00034382" w:rsidRPr="006A3F89">
                              <w:rPr>
                                <w:rFonts w:ascii="Bell MT" w:hAnsi="Bell MT"/>
                                <w:b/>
                                <w:sz w:val="21"/>
                                <w:szCs w:val="21"/>
                                <w:lang w:val="es-MX"/>
                              </w:rPr>
                              <w:t>9</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Luis Ángel Chavarría</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10</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 xml:space="preserve">Ing. </w:t>
                            </w:r>
                            <w:r w:rsidR="008C53F4" w:rsidRPr="006A3F89">
                              <w:rPr>
                                <w:rFonts w:ascii="Bell MT" w:hAnsi="Bell MT"/>
                                <w:b/>
                                <w:sz w:val="21"/>
                                <w:szCs w:val="21"/>
                                <w:lang w:val="es-MX"/>
                              </w:rPr>
                              <w:t xml:space="preserve">María </w:t>
                            </w:r>
                            <w:r w:rsidRPr="006A3F89">
                              <w:rPr>
                                <w:rFonts w:ascii="Bell MT" w:hAnsi="Bell MT"/>
                                <w:b/>
                                <w:sz w:val="21"/>
                                <w:szCs w:val="21"/>
                                <w:lang w:val="es-MX"/>
                              </w:rPr>
                              <w:t>Mercedes Lara</w:t>
                            </w:r>
                            <w:r w:rsidR="008C53F4" w:rsidRPr="006A3F89">
                              <w:rPr>
                                <w:rFonts w:ascii="Bell MT" w:hAnsi="Bell MT"/>
                                <w:b/>
                                <w:sz w:val="21"/>
                                <w:szCs w:val="21"/>
                                <w:lang w:val="es-MX"/>
                              </w:rPr>
                              <w:t xml:space="preserve"> de Rivera</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12</w:t>
                            </w:r>
                          </w:p>
                        </w:tc>
                      </w:tr>
                      <w:tr w:rsidR="0091677A" w:rsidRPr="006A3F89" w:rsidTr="0070665E">
                        <w:tc>
                          <w:tcPr>
                            <w:tcW w:w="3438" w:type="dxa"/>
                          </w:tcPr>
                          <w:p w:rsidR="0091677A" w:rsidRPr="006A3F89" w:rsidRDefault="00034382" w:rsidP="00950BB1">
                            <w:pPr>
                              <w:rPr>
                                <w:rFonts w:ascii="Bell MT" w:hAnsi="Bell MT"/>
                                <w:b/>
                                <w:sz w:val="21"/>
                                <w:szCs w:val="21"/>
                                <w:lang w:val="es-MX"/>
                              </w:rPr>
                            </w:pPr>
                            <w:r w:rsidRPr="006A3F89">
                              <w:rPr>
                                <w:rFonts w:ascii="Bell MT" w:hAnsi="Bell MT"/>
                                <w:b/>
                                <w:sz w:val="21"/>
                                <w:szCs w:val="21"/>
                                <w:lang w:val="es-MX"/>
                              </w:rPr>
                              <w:t>Lic. Jul</w:t>
                            </w:r>
                            <w:r w:rsidR="008C53F4" w:rsidRPr="006A3F89">
                              <w:rPr>
                                <w:rFonts w:ascii="Bell MT" w:hAnsi="Bell MT"/>
                                <w:b/>
                                <w:sz w:val="21"/>
                                <w:szCs w:val="21"/>
                                <w:lang w:val="es-MX"/>
                              </w:rPr>
                              <w:t>i</w:t>
                            </w:r>
                            <w:r w:rsidRPr="006A3F89">
                              <w:rPr>
                                <w:rFonts w:ascii="Bell MT" w:hAnsi="Bell MT"/>
                                <w:b/>
                                <w:sz w:val="21"/>
                                <w:szCs w:val="21"/>
                                <w:lang w:val="es-MX"/>
                              </w:rPr>
                              <w:t xml:space="preserve">o Armando Ramírez </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13</w:t>
                            </w:r>
                          </w:p>
                        </w:tc>
                      </w:tr>
                      <w:tr w:rsidR="0091677A" w:rsidRPr="006A3F89" w:rsidTr="0070665E">
                        <w:tc>
                          <w:tcPr>
                            <w:tcW w:w="3438" w:type="dxa"/>
                          </w:tcPr>
                          <w:p w:rsidR="0091677A" w:rsidRPr="006A3F89" w:rsidRDefault="00034382" w:rsidP="008C53F4">
                            <w:pPr>
                              <w:rPr>
                                <w:rFonts w:ascii="Bell MT" w:hAnsi="Bell MT"/>
                                <w:b/>
                                <w:sz w:val="21"/>
                                <w:szCs w:val="21"/>
                                <w:lang w:val="es-MX"/>
                              </w:rPr>
                            </w:pPr>
                            <w:r w:rsidRPr="006A3F89">
                              <w:rPr>
                                <w:rFonts w:ascii="Bell MT" w:hAnsi="Bell MT"/>
                                <w:b/>
                                <w:sz w:val="21"/>
                                <w:szCs w:val="21"/>
                                <w:lang w:val="es-MX"/>
                              </w:rPr>
                              <w:t xml:space="preserve">Sra. Rosa Daysi Montano </w:t>
                            </w:r>
                          </w:p>
                        </w:tc>
                        <w:tc>
                          <w:tcPr>
                            <w:tcW w:w="564" w:type="dxa"/>
                          </w:tcPr>
                          <w:p w:rsidR="0091677A" w:rsidRPr="006A3F89" w:rsidRDefault="00034382" w:rsidP="0070665E">
                            <w:pPr>
                              <w:jc w:val="right"/>
                              <w:rPr>
                                <w:rFonts w:ascii="Bell MT" w:hAnsi="Bell MT"/>
                                <w:b/>
                                <w:sz w:val="21"/>
                                <w:szCs w:val="21"/>
                                <w:lang w:val="es-MX"/>
                              </w:rPr>
                            </w:pPr>
                            <w:r w:rsidRPr="006A3F89">
                              <w:rPr>
                                <w:rFonts w:ascii="Bell MT" w:hAnsi="Bell MT"/>
                                <w:b/>
                                <w:sz w:val="21"/>
                                <w:szCs w:val="21"/>
                                <w:lang w:val="es-MX"/>
                              </w:rPr>
                              <w:t>16</w:t>
                            </w:r>
                          </w:p>
                        </w:tc>
                      </w:tr>
                      <w:tr w:rsidR="0091677A" w:rsidRPr="006A3F89" w:rsidTr="0070665E">
                        <w:tc>
                          <w:tcPr>
                            <w:tcW w:w="3438" w:type="dxa"/>
                          </w:tcPr>
                          <w:p w:rsidR="0091677A" w:rsidRPr="006A3F89" w:rsidRDefault="00F1204C" w:rsidP="00950BB1">
                            <w:pPr>
                              <w:rPr>
                                <w:rFonts w:ascii="Bell MT" w:hAnsi="Bell MT"/>
                                <w:b/>
                                <w:sz w:val="21"/>
                                <w:szCs w:val="21"/>
                                <w:lang w:val="es-MX"/>
                              </w:rPr>
                            </w:pPr>
                            <w:r w:rsidRPr="006A3F89">
                              <w:rPr>
                                <w:rFonts w:ascii="Bell MT" w:hAnsi="Bell MT"/>
                                <w:b/>
                                <w:sz w:val="21"/>
                                <w:szCs w:val="21"/>
                                <w:lang w:val="es-MX"/>
                              </w:rPr>
                              <w:t>Lic. José Antonio Martínez</w:t>
                            </w:r>
                          </w:p>
                        </w:tc>
                        <w:tc>
                          <w:tcPr>
                            <w:tcW w:w="564" w:type="dxa"/>
                          </w:tcPr>
                          <w:p w:rsidR="0091677A" w:rsidRPr="006A3F89" w:rsidRDefault="00F1204C" w:rsidP="0070665E">
                            <w:pPr>
                              <w:jc w:val="right"/>
                              <w:rPr>
                                <w:rFonts w:ascii="Bell MT" w:hAnsi="Bell MT"/>
                                <w:b/>
                                <w:sz w:val="21"/>
                                <w:szCs w:val="21"/>
                                <w:lang w:val="es-MX"/>
                              </w:rPr>
                            </w:pPr>
                            <w:r w:rsidRPr="006A3F89">
                              <w:rPr>
                                <w:rFonts w:ascii="Bell MT" w:hAnsi="Bell MT"/>
                                <w:b/>
                                <w:sz w:val="21"/>
                                <w:szCs w:val="21"/>
                                <w:lang w:val="es-MX"/>
                              </w:rPr>
                              <w:t>18</w:t>
                            </w:r>
                          </w:p>
                        </w:tc>
                      </w:tr>
                      <w:tr w:rsidR="005345BE" w:rsidRPr="006A3F89" w:rsidTr="0070665E">
                        <w:tc>
                          <w:tcPr>
                            <w:tcW w:w="3438" w:type="dxa"/>
                          </w:tcPr>
                          <w:p w:rsidR="005345BE" w:rsidRPr="006A3F89" w:rsidRDefault="00F1204C" w:rsidP="00950BB1">
                            <w:pPr>
                              <w:rPr>
                                <w:rFonts w:ascii="Bell MT" w:hAnsi="Bell MT"/>
                                <w:b/>
                                <w:sz w:val="21"/>
                                <w:szCs w:val="21"/>
                                <w:lang w:val="es-MX"/>
                              </w:rPr>
                            </w:pPr>
                            <w:r w:rsidRPr="006A3F89">
                              <w:rPr>
                                <w:rFonts w:ascii="Bell MT" w:hAnsi="Bell MT"/>
                                <w:b/>
                                <w:sz w:val="21"/>
                                <w:szCs w:val="21"/>
                                <w:lang w:val="es-MX"/>
                              </w:rPr>
                              <w:t>Lic. Benjamín González C.</w:t>
                            </w:r>
                          </w:p>
                        </w:tc>
                        <w:tc>
                          <w:tcPr>
                            <w:tcW w:w="564" w:type="dxa"/>
                          </w:tcPr>
                          <w:p w:rsidR="005345BE" w:rsidRPr="006A3F89" w:rsidRDefault="00F1204C" w:rsidP="0070665E">
                            <w:pPr>
                              <w:jc w:val="right"/>
                              <w:rPr>
                                <w:rFonts w:ascii="Bell MT" w:hAnsi="Bell MT"/>
                                <w:b/>
                                <w:sz w:val="21"/>
                                <w:szCs w:val="21"/>
                                <w:lang w:val="es-MX"/>
                              </w:rPr>
                            </w:pPr>
                            <w:r w:rsidRPr="006A3F89">
                              <w:rPr>
                                <w:rFonts w:ascii="Bell MT" w:hAnsi="Bell MT"/>
                                <w:b/>
                                <w:sz w:val="21"/>
                                <w:szCs w:val="21"/>
                                <w:lang w:val="es-MX"/>
                              </w:rPr>
                              <w:t>18</w:t>
                            </w:r>
                          </w:p>
                        </w:tc>
                      </w:tr>
                      <w:tr w:rsidR="005345BE" w:rsidRPr="006A3F89" w:rsidTr="0070665E">
                        <w:tc>
                          <w:tcPr>
                            <w:tcW w:w="3438" w:type="dxa"/>
                          </w:tcPr>
                          <w:p w:rsidR="005345BE" w:rsidRPr="006A3F89" w:rsidRDefault="00F1204C" w:rsidP="00950BB1">
                            <w:pPr>
                              <w:rPr>
                                <w:rFonts w:ascii="Bell MT" w:hAnsi="Bell MT"/>
                                <w:b/>
                                <w:sz w:val="21"/>
                                <w:szCs w:val="21"/>
                                <w:lang w:val="es-MX"/>
                              </w:rPr>
                            </w:pPr>
                            <w:r w:rsidRPr="006A3F89">
                              <w:rPr>
                                <w:rFonts w:ascii="Bell MT" w:hAnsi="Bell MT"/>
                                <w:b/>
                                <w:sz w:val="21"/>
                                <w:szCs w:val="21"/>
                                <w:lang w:val="es-MX"/>
                              </w:rPr>
                              <w:t>Lic. Mauricio Adalberto Guevara</w:t>
                            </w:r>
                          </w:p>
                        </w:tc>
                        <w:tc>
                          <w:tcPr>
                            <w:tcW w:w="564" w:type="dxa"/>
                          </w:tcPr>
                          <w:p w:rsidR="005345BE" w:rsidRPr="006A3F89" w:rsidRDefault="00F1204C" w:rsidP="0070665E">
                            <w:pPr>
                              <w:jc w:val="right"/>
                              <w:rPr>
                                <w:rFonts w:ascii="Bell MT" w:hAnsi="Bell MT"/>
                                <w:b/>
                                <w:sz w:val="21"/>
                                <w:szCs w:val="21"/>
                                <w:lang w:val="es-MX"/>
                              </w:rPr>
                            </w:pPr>
                            <w:r w:rsidRPr="006A3F89">
                              <w:rPr>
                                <w:rFonts w:ascii="Bell MT" w:hAnsi="Bell MT"/>
                                <w:b/>
                                <w:sz w:val="21"/>
                                <w:szCs w:val="21"/>
                                <w:lang w:val="es-MX"/>
                              </w:rPr>
                              <w:t>19</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Luis Alonso Ramírez Menéndez</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19</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Sr. José Porfirio Mercado Guerra</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23</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Oscar Armando Toledo Soriano</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24</w:t>
                            </w:r>
                          </w:p>
                        </w:tc>
                      </w:tr>
                      <w:tr w:rsidR="00F1204C" w:rsidRPr="006A3F89" w:rsidTr="0070665E">
                        <w:tc>
                          <w:tcPr>
                            <w:tcW w:w="3438" w:type="dxa"/>
                          </w:tcPr>
                          <w:p w:rsidR="00F1204C" w:rsidRPr="006A3F89" w:rsidRDefault="00F1204C" w:rsidP="00950BB1">
                            <w:pPr>
                              <w:rPr>
                                <w:rFonts w:ascii="Bell MT" w:hAnsi="Bell MT"/>
                                <w:b/>
                                <w:sz w:val="21"/>
                                <w:szCs w:val="21"/>
                                <w:lang w:val="es-MX"/>
                              </w:rPr>
                            </w:pPr>
                            <w:r w:rsidRPr="006A3F89">
                              <w:rPr>
                                <w:rFonts w:ascii="Bell MT" w:hAnsi="Bell MT"/>
                                <w:b/>
                                <w:sz w:val="21"/>
                                <w:szCs w:val="21"/>
                                <w:lang w:val="es-MX"/>
                              </w:rPr>
                              <w:t>Lic. José Luis Alberto Monge</w:t>
                            </w:r>
                          </w:p>
                        </w:tc>
                        <w:tc>
                          <w:tcPr>
                            <w:tcW w:w="564" w:type="dxa"/>
                          </w:tcPr>
                          <w:p w:rsidR="00F1204C" w:rsidRPr="006A3F89" w:rsidRDefault="00F1204C" w:rsidP="0070665E">
                            <w:pPr>
                              <w:jc w:val="right"/>
                              <w:rPr>
                                <w:rFonts w:ascii="Bell MT" w:hAnsi="Bell MT"/>
                                <w:b/>
                                <w:sz w:val="21"/>
                                <w:szCs w:val="21"/>
                                <w:lang w:val="es-MX"/>
                              </w:rPr>
                            </w:pPr>
                            <w:r w:rsidRPr="006A3F89">
                              <w:rPr>
                                <w:rFonts w:ascii="Bell MT" w:hAnsi="Bell MT"/>
                                <w:b/>
                                <w:sz w:val="21"/>
                                <w:szCs w:val="21"/>
                                <w:lang w:val="es-MX"/>
                              </w:rPr>
                              <w:t>27</w:t>
                            </w:r>
                          </w:p>
                        </w:tc>
                      </w:tr>
                    </w:tbl>
                    <w:p w:rsidR="0070665E" w:rsidRPr="006A3F89" w:rsidRDefault="0070665E" w:rsidP="00783AA5">
                      <w:pPr>
                        <w:jc w:val="both"/>
                        <w:rPr>
                          <w:rFonts w:ascii="Arial Black" w:hAnsi="Arial Black"/>
                          <w:sz w:val="21"/>
                          <w:szCs w:val="21"/>
                          <w:lang w:val="es-MX"/>
                        </w:rPr>
                      </w:pPr>
                    </w:p>
                    <w:p w:rsidR="001A5CDD" w:rsidRDefault="001A5CDD" w:rsidP="001A5CDD">
                      <w:pPr>
                        <w:jc w:val="both"/>
                        <w:rPr>
                          <w:rFonts w:ascii="Arial Black" w:hAnsi="Arial Black"/>
                          <w:sz w:val="24"/>
                          <w:szCs w:val="24"/>
                          <w:lang w:val="es-MX"/>
                        </w:rPr>
                      </w:pPr>
                      <w:r w:rsidRPr="00C71A33">
                        <w:rPr>
                          <w:rFonts w:ascii="Arial Black" w:hAnsi="Arial Black"/>
                          <w:sz w:val="22"/>
                          <w:szCs w:val="22"/>
                          <w:lang w:val="es-MX"/>
                        </w:rPr>
                        <w:t xml:space="preserve">Trámites </w:t>
                      </w:r>
                      <w:r>
                        <w:rPr>
                          <w:rFonts w:ascii="Arial Black" w:hAnsi="Arial Black"/>
                          <w:sz w:val="24"/>
                          <w:szCs w:val="24"/>
                          <w:lang w:val="es-MX"/>
                        </w:rPr>
                        <w:t>académicos</w:t>
                      </w:r>
                    </w:p>
                    <w:p w:rsidR="001A5CDD" w:rsidRPr="00C71A33" w:rsidRDefault="001A5CDD" w:rsidP="001A5CDD">
                      <w:pPr>
                        <w:jc w:val="both"/>
                        <w:rPr>
                          <w:rFonts w:ascii="Arial Black" w:hAnsi="Arial Black"/>
                          <w:sz w:val="22"/>
                          <w:szCs w:val="22"/>
                          <w:lang w:val="es-MX"/>
                        </w:rPr>
                      </w:pPr>
                      <w:r>
                        <w:rPr>
                          <w:rFonts w:ascii="Arial Black" w:hAnsi="Arial Black"/>
                          <w:sz w:val="22"/>
                          <w:szCs w:val="22"/>
                          <w:lang w:val="es-MX"/>
                        </w:rPr>
                        <w:t>P</w:t>
                      </w:r>
                      <w:r w:rsidRPr="00C71A33">
                        <w:rPr>
                          <w:rFonts w:ascii="Arial Black" w:hAnsi="Arial Black"/>
                          <w:sz w:val="22"/>
                          <w:szCs w:val="22"/>
                          <w:lang w:val="es-MX"/>
                        </w:rPr>
                        <w:t xml:space="preserve">ara Nuevo Ingreso </w:t>
                      </w:r>
                    </w:p>
                    <w:p w:rsidR="001A5CDD" w:rsidRPr="006A3F89" w:rsidRDefault="001A5CDD" w:rsidP="001A5CDD">
                      <w:pPr>
                        <w:jc w:val="both"/>
                        <w:rPr>
                          <w:sz w:val="21"/>
                          <w:szCs w:val="21"/>
                          <w:lang w:val="es-MX"/>
                        </w:rPr>
                      </w:pPr>
                      <w:r w:rsidRPr="006A3F89">
                        <w:rPr>
                          <w:sz w:val="21"/>
                          <w:szCs w:val="21"/>
                          <w:lang w:val="es-MX"/>
                        </w:rPr>
                        <w:t xml:space="preserve">Para el retiro del talonario de cuotas de escolaridad, los estudiantes de nuevo ingreso deberán presentar en la Administración Académica el </w:t>
                      </w:r>
                      <w:r w:rsidR="006A3F89" w:rsidRPr="006A3F89">
                        <w:rPr>
                          <w:sz w:val="21"/>
                          <w:szCs w:val="21"/>
                          <w:lang w:val="es-MX"/>
                        </w:rPr>
                        <w:t>título</w:t>
                      </w:r>
                      <w:r w:rsidRPr="006A3F89">
                        <w:rPr>
                          <w:sz w:val="21"/>
                          <w:szCs w:val="21"/>
                          <w:lang w:val="es-MX"/>
                        </w:rPr>
                        <w:t xml:space="preserve"> de bachiller o constancia de que está en trámite, DUI si son mayores de 18 años, partida de nacimiento si son menores de 18 años y el NIT.</w:t>
                      </w:r>
                    </w:p>
                    <w:p w:rsidR="001A5CDD" w:rsidRPr="001650D9" w:rsidRDefault="001A5CDD" w:rsidP="001A5CDD">
                      <w:pPr>
                        <w:jc w:val="both"/>
                        <w:rPr>
                          <w:rFonts w:ascii="Arial Black" w:hAnsi="Arial Black"/>
                          <w:b/>
                          <w:lang w:val="es-MX"/>
                        </w:rPr>
                      </w:pPr>
                      <w:r w:rsidRPr="001650D9">
                        <w:rPr>
                          <w:rFonts w:ascii="Arial Black" w:hAnsi="Arial Black"/>
                          <w:b/>
                          <w:lang w:val="es-MX"/>
                        </w:rPr>
                        <w:t>Reserva de Matricula</w:t>
                      </w:r>
                    </w:p>
                    <w:p w:rsidR="001A5CDD" w:rsidRPr="006A3F89" w:rsidRDefault="001A5CDD" w:rsidP="001A5CDD">
                      <w:pPr>
                        <w:jc w:val="both"/>
                        <w:rPr>
                          <w:sz w:val="21"/>
                          <w:szCs w:val="21"/>
                          <w:lang w:val="es-MX"/>
                        </w:rPr>
                      </w:pPr>
                      <w:r w:rsidRPr="006A3F89">
                        <w:rPr>
                          <w:sz w:val="21"/>
                          <w:szCs w:val="21"/>
                          <w:lang w:val="es-MX"/>
                        </w:rPr>
                        <w:t xml:space="preserve">Los interesados en realizar reserva de matrícula tendrán que descargar en el Portal de la de Secretaría de Asuntos Académicos </w:t>
                      </w:r>
                      <w:hyperlink r:id="rId12" w:history="1">
                        <w:r w:rsidRPr="006A3F89">
                          <w:rPr>
                            <w:rStyle w:val="Hipervnculo"/>
                            <w:sz w:val="21"/>
                            <w:szCs w:val="21"/>
                            <w:lang w:val="es-MX"/>
                          </w:rPr>
                          <w:t>http://saa.ues.edu.sv</w:t>
                        </w:r>
                      </w:hyperlink>
                      <w:r w:rsidRPr="006A3F89">
                        <w:rPr>
                          <w:sz w:val="21"/>
                          <w:szCs w:val="21"/>
                          <w:lang w:val="es-MX"/>
                        </w:rPr>
                        <w:t>,  la solicitud o retirarla en la Administración Académica Central.</w:t>
                      </w:r>
                    </w:p>
                    <w:p w:rsidR="00F1224F" w:rsidRPr="006A3F89" w:rsidRDefault="00F1224F" w:rsidP="00F1224F">
                      <w:pPr>
                        <w:jc w:val="center"/>
                        <w:rPr>
                          <w:sz w:val="21"/>
                          <w:szCs w:val="21"/>
                        </w:rPr>
                      </w:pPr>
                    </w:p>
                    <w:p w:rsidR="006A3F89" w:rsidRPr="006A3F89" w:rsidRDefault="006A3F89" w:rsidP="006A3F89">
                      <w:pPr>
                        <w:jc w:val="center"/>
                      </w:pPr>
                      <w:r>
                        <w:rPr>
                          <w:rFonts w:ascii="Arial Black" w:hAnsi="Arial Black"/>
                          <w:sz w:val="22"/>
                          <w:szCs w:val="22"/>
                          <w:lang w:val="es-MX"/>
                        </w:rPr>
                        <w:t>Programación de Inscripción</w:t>
                      </w:r>
                    </w:p>
                    <w:p w:rsidR="006A3F89" w:rsidRDefault="006A3F89" w:rsidP="006A3F89">
                      <w:pPr>
                        <w:jc w:val="both"/>
                        <w:rPr>
                          <w:rFonts w:ascii="Arial Black" w:hAnsi="Arial Black"/>
                          <w:sz w:val="22"/>
                          <w:szCs w:val="22"/>
                          <w:lang w:val="es-MX"/>
                        </w:rPr>
                      </w:pPr>
                      <w:r>
                        <w:rPr>
                          <w:rFonts w:ascii="Arial Black" w:hAnsi="Arial Black"/>
                          <w:sz w:val="22"/>
                          <w:szCs w:val="22"/>
                          <w:lang w:val="es-MX"/>
                        </w:rPr>
                        <w:t xml:space="preserve"> Nuevo y Antiguo Ingreso  </w:t>
                      </w:r>
                    </w:p>
                    <w:p w:rsidR="006A3F89" w:rsidRDefault="006A3F89" w:rsidP="006A3F89">
                      <w:pPr>
                        <w:jc w:val="both"/>
                        <w:rPr>
                          <w:rFonts w:ascii="Arial Black" w:hAnsi="Arial Black"/>
                          <w:sz w:val="22"/>
                          <w:szCs w:val="22"/>
                          <w:lang w:val="es-MX"/>
                        </w:rPr>
                      </w:pPr>
                    </w:p>
                    <w:tbl>
                      <w:tblPr>
                        <w:tblStyle w:val="Tablaconcuadrcula"/>
                        <w:tblW w:w="0" w:type="auto"/>
                        <w:tblLook w:val="04A0" w:firstRow="1" w:lastRow="0" w:firstColumn="1" w:lastColumn="0" w:noHBand="0" w:noVBand="1"/>
                      </w:tblPr>
                      <w:tblGrid>
                        <w:gridCol w:w="1174"/>
                        <w:gridCol w:w="1087"/>
                        <w:gridCol w:w="911"/>
                        <w:gridCol w:w="829"/>
                      </w:tblGrid>
                      <w:tr w:rsidR="006A3F89" w:rsidTr="00D90D1C">
                        <w:tc>
                          <w:tcPr>
                            <w:tcW w:w="1174" w:type="dxa"/>
                          </w:tcPr>
                          <w:p w:rsidR="006A3F89" w:rsidRPr="004F00DC" w:rsidRDefault="006A3F89" w:rsidP="00D90D1C">
                            <w:pPr>
                              <w:jc w:val="both"/>
                              <w:rPr>
                                <w:rFonts w:ascii="Agency FB" w:hAnsi="Agency FB"/>
                                <w:b/>
                                <w:lang w:val="es-MX"/>
                              </w:rPr>
                            </w:pPr>
                            <w:r w:rsidRPr="004F00DC">
                              <w:rPr>
                                <w:rFonts w:ascii="Agency FB" w:hAnsi="Agency FB"/>
                                <w:b/>
                                <w:lang w:val="es-MX"/>
                              </w:rPr>
                              <w:t>fechas</w:t>
                            </w:r>
                          </w:p>
                        </w:tc>
                        <w:tc>
                          <w:tcPr>
                            <w:tcW w:w="1087" w:type="dxa"/>
                          </w:tcPr>
                          <w:p w:rsidR="006A3F89" w:rsidRPr="004F00DC" w:rsidRDefault="006A3F89" w:rsidP="00D90D1C">
                            <w:pPr>
                              <w:jc w:val="both"/>
                              <w:rPr>
                                <w:rFonts w:ascii="Agency FB" w:hAnsi="Agency FB"/>
                                <w:b/>
                                <w:lang w:val="es-MX"/>
                              </w:rPr>
                            </w:pPr>
                            <w:r w:rsidRPr="004F00DC">
                              <w:rPr>
                                <w:rFonts w:ascii="Agency FB" w:hAnsi="Agency FB"/>
                                <w:b/>
                                <w:lang w:val="es-MX"/>
                              </w:rPr>
                              <w:t>Nivel de estudio</w:t>
                            </w:r>
                          </w:p>
                        </w:tc>
                        <w:tc>
                          <w:tcPr>
                            <w:tcW w:w="911" w:type="dxa"/>
                          </w:tcPr>
                          <w:p w:rsidR="006A3F89" w:rsidRPr="004F00DC" w:rsidRDefault="006A3F89" w:rsidP="00D90D1C">
                            <w:pPr>
                              <w:jc w:val="both"/>
                              <w:rPr>
                                <w:rFonts w:ascii="Agency FB" w:hAnsi="Agency FB"/>
                                <w:b/>
                                <w:lang w:val="es-MX"/>
                              </w:rPr>
                            </w:pPr>
                            <w:r w:rsidRPr="004F00DC">
                              <w:rPr>
                                <w:rFonts w:ascii="Agency FB" w:hAnsi="Agency FB"/>
                                <w:b/>
                                <w:lang w:val="es-MX"/>
                              </w:rPr>
                              <w:t>Horario</w:t>
                            </w:r>
                          </w:p>
                        </w:tc>
                        <w:tc>
                          <w:tcPr>
                            <w:tcW w:w="829" w:type="dxa"/>
                          </w:tcPr>
                          <w:p w:rsidR="006A3F89" w:rsidRPr="004F00DC" w:rsidRDefault="006A3F89" w:rsidP="00D90D1C">
                            <w:pPr>
                              <w:jc w:val="both"/>
                              <w:rPr>
                                <w:rFonts w:ascii="Agency FB" w:hAnsi="Agency FB"/>
                                <w:b/>
                                <w:lang w:val="es-MX"/>
                              </w:rPr>
                            </w:pPr>
                            <w:r w:rsidRPr="004F00DC">
                              <w:rPr>
                                <w:rFonts w:ascii="Agency FB" w:hAnsi="Agency FB"/>
                                <w:b/>
                                <w:lang w:val="es-MX"/>
                              </w:rPr>
                              <w:t>Letras</w:t>
                            </w:r>
                          </w:p>
                        </w:tc>
                      </w:tr>
                      <w:tr w:rsidR="006A3F89" w:rsidTr="00D90D1C">
                        <w:tc>
                          <w:tcPr>
                            <w:tcW w:w="1174" w:type="dxa"/>
                          </w:tcPr>
                          <w:p w:rsidR="006A3F89" w:rsidRPr="004F00DC" w:rsidRDefault="006A3F89" w:rsidP="00D90D1C">
                            <w:pPr>
                              <w:jc w:val="both"/>
                              <w:rPr>
                                <w:b/>
                                <w:sz w:val="18"/>
                                <w:szCs w:val="18"/>
                                <w:lang w:val="es-MX"/>
                              </w:rPr>
                            </w:pPr>
                            <w:r w:rsidRPr="004F00DC">
                              <w:rPr>
                                <w:b/>
                                <w:sz w:val="18"/>
                                <w:szCs w:val="18"/>
                                <w:lang w:val="es-MX"/>
                              </w:rPr>
                              <w:t>Lunes 10/02/</w:t>
                            </w:r>
                          </w:p>
                        </w:tc>
                        <w:tc>
                          <w:tcPr>
                            <w:tcW w:w="1087" w:type="dxa"/>
                          </w:tcPr>
                          <w:p w:rsidR="006A3F89" w:rsidRPr="004F00DC" w:rsidRDefault="006A3F89" w:rsidP="00D90D1C">
                            <w:pPr>
                              <w:jc w:val="both"/>
                              <w:rPr>
                                <w:b/>
                                <w:sz w:val="18"/>
                                <w:szCs w:val="18"/>
                                <w:lang w:val="es-MX"/>
                              </w:rPr>
                            </w:pPr>
                            <w:r w:rsidRPr="004F00DC">
                              <w:rPr>
                                <w:b/>
                                <w:sz w:val="18"/>
                                <w:szCs w:val="18"/>
                                <w:lang w:val="es-MX"/>
                              </w:rPr>
                              <w:t>5to.y Proceso de graduación</w:t>
                            </w:r>
                          </w:p>
                        </w:tc>
                        <w:tc>
                          <w:tcPr>
                            <w:tcW w:w="911" w:type="dxa"/>
                          </w:tcPr>
                          <w:p w:rsidR="006A3F89" w:rsidRPr="004F00DC" w:rsidRDefault="006A3F89" w:rsidP="00D90D1C">
                            <w:pPr>
                              <w:jc w:val="both"/>
                              <w:rPr>
                                <w:b/>
                                <w:lang w:val="es-MX"/>
                              </w:rPr>
                            </w:pPr>
                            <w:r w:rsidRPr="004F00DC">
                              <w:rPr>
                                <w:b/>
                                <w:lang w:val="es-MX"/>
                              </w:rPr>
                              <w:t>8:00-5:00pm.</w:t>
                            </w:r>
                          </w:p>
                        </w:tc>
                        <w:tc>
                          <w:tcPr>
                            <w:tcW w:w="829" w:type="dxa"/>
                          </w:tcPr>
                          <w:p w:rsidR="006A3F89" w:rsidRPr="004F00DC" w:rsidRDefault="006A3F89" w:rsidP="00D90D1C">
                            <w:pPr>
                              <w:jc w:val="both"/>
                              <w:rPr>
                                <w:b/>
                                <w:lang w:val="es-MX"/>
                              </w:rPr>
                            </w:pPr>
                            <w:r w:rsidRPr="004F00DC">
                              <w:rPr>
                                <w:b/>
                                <w:lang w:val="es-MX"/>
                              </w:rPr>
                              <w:t>A-Z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11/02</w:t>
                            </w:r>
                          </w:p>
                        </w:tc>
                        <w:tc>
                          <w:tcPr>
                            <w:tcW w:w="1087" w:type="dxa"/>
                          </w:tcPr>
                          <w:p w:rsidR="006A3F89" w:rsidRPr="004F00DC" w:rsidRDefault="006A3F89" w:rsidP="00D90D1C">
                            <w:pPr>
                              <w:jc w:val="both"/>
                              <w:rPr>
                                <w:b/>
                                <w:sz w:val="22"/>
                                <w:szCs w:val="22"/>
                                <w:lang w:val="es-MX"/>
                              </w:rPr>
                            </w:pPr>
                            <w:r w:rsidRPr="004F00DC">
                              <w:rPr>
                                <w:b/>
                                <w:sz w:val="22"/>
                                <w:szCs w:val="22"/>
                                <w:lang w:val="es-MX"/>
                              </w:rPr>
                              <w:t>4to.</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12/02</w:t>
                            </w:r>
                          </w:p>
                        </w:tc>
                        <w:tc>
                          <w:tcPr>
                            <w:tcW w:w="1087" w:type="dxa"/>
                          </w:tcPr>
                          <w:p w:rsidR="006A3F89" w:rsidRPr="004F00DC" w:rsidRDefault="006A3F89" w:rsidP="00D90D1C">
                            <w:pPr>
                              <w:jc w:val="both"/>
                              <w:rPr>
                                <w:b/>
                                <w:sz w:val="22"/>
                                <w:szCs w:val="22"/>
                                <w:lang w:val="es-MX"/>
                              </w:rPr>
                            </w:pPr>
                            <w:r w:rsidRPr="004F00DC">
                              <w:rPr>
                                <w:b/>
                                <w:sz w:val="22"/>
                                <w:szCs w:val="22"/>
                                <w:lang w:val="es-MX"/>
                              </w:rPr>
                              <w:t>3er.</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 -Z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13/02</w:t>
                            </w:r>
                          </w:p>
                        </w:tc>
                        <w:tc>
                          <w:tcPr>
                            <w:tcW w:w="1087" w:type="dxa"/>
                          </w:tcPr>
                          <w:p w:rsidR="006A3F89" w:rsidRPr="004F00DC" w:rsidRDefault="006A3F89" w:rsidP="00D90D1C">
                            <w:pPr>
                              <w:jc w:val="both"/>
                              <w:rPr>
                                <w:b/>
                                <w:sz w:val="22"/>
                                <w:szCs w:val="22"/>
                                <w:lang w:val="es-MX"/>
                              </w:rPr>
                            </w:pPr>
                            <w:r w:rsidRPr="004F00DC">
                              <w:rPr>
                                <w:b/>
                                <w:sz w:val="22"/>
                                <w:szCs w:val="22"/>
                                <w:lang w:val="es-MX"/>
                              </w:rPr>
                              <w:t>2do.</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 -Z</w:t>
                            </w:r>
                          </w:p>
                        </w:tc>
                      </w:tr>
                      <w:tr w:rsidR="006A3F89" w:rsidTr="00D90D1C">
                        <w:tc>
                          <w:tcPr>
                            <w:tcW w:w="1174" w:type="dxa"/>
                          </w:tcPr>
                          <w:p w:rsidR="006A3F89" w:rsidRPr="004F00DC" w:rsidRDefault="006A3F89" w:rsidP="00D90D1C">
                            <w:pPr>
                              <w:jc w:val="both"/>
                              <w:rPr>
                                <w:b/>
                                <w:sz w:val="22"/>
                                <w:szCs w:val="22"/>
                                <w:lang w:val="es-MX"/>
                              </w:rPr>
                            </w:pPr>
                            <w:r w:rsidRPr="004F00DC">
                              <w:rPr>
                                <w:b/>
                                <w:sz w:val="22"/>
                                <w:szCs w:val="22"/>
                                <w:lang w:val="es-MX"/>
                              </w:rPr>
                              <w:t>14/02</w:t>
                            </w:r>
                          </w:p>
                        </w:tc>
                        <w:tc>
                          <w:tcPr>
                            <w:tcW w:w="1087" w:type="dxa"/>
                          </w:tcPr>
                          <w:p w:rsidR="006A3F89" w:rsidRPr="004F00DC" w:rsidRDefault="006A3F89" w:rsidP="00D90D1C">
                            <w:pPr>
                              <w:jc w:val="both"/>
                              <w:rPr>
                                <w:b/>
                                <w:sz w:val="22"/>
                                <w:szCs w:val="22"/>
                                <w:lang w:val="es-MX"/>
                              </w:rPr>
                            </w:pPr>
                            <w:r w:rsidRPr="004F00DC">
                              <w:rPr>
                                <w:b/>
                                <w:sz w:val="22"/>
                                <w:szCs w:val="22"/>
                                <w:lang w:val="es-MX"/>
                              </w:rPr>
                              <w:t>1er.</w:t>
                            </w:r>
                          </w:p>
                        </w:tc>
                        <w:tc>
                          <w:tcPr>
                            <w:tcW w:w="911" w:type="dxa"/>
                          </w:tcPr>
                          <w:p w:rsidR="006A3F89" w:rsidRPr="004F00DC" w:rsidRDefault="006A3F89" w:rsidP="00D90D1C">
                            <w:pPr>
                              <w:jc w:val="both"/>
                              <w:rPr>
                                <w:b/>
                                <w:sz w:val="22"/>
                                <w:szCs w:val="22"/>
                                <w:lang w:val="es-MX"/>
                              </w:rPr>
                            </w:pPr>
                            <w:r w:rsidRPr="004F00DC">
                              <w:rPr>
                                <w:b/>
                                <w:sz w:val="22"/>
                                <w:szCs w:val="22"/>
                                <w:lang w:val="es-MX"/>
                              </w:rPr>
                              <w:t xml:space="preserve"> “   “</w:t>
                            </w:r>
                          </w:p>
                        </w:tc>
                        <w:tc>
                          <w:tcPr>
                            <w:tcW w:w="829" w:type="dxa"/>
                          </w:tcPr>
                          <w:p w:rsidR="006A3F89" w:rsidRPr="004F00DC" w:rsidRDefault="006A3F89" w:rsidP="00D90D1C">
                            <w:pPr>
                              <w:jc w:val="both"/>
                              <w:rPr>
                                <w:b/>
                                <w:sz w:val="22"/>
                                <w:szCs w:val="22"/>
                                <w:lang w:val="es-MX"/>
                              </w:rPr>
                            </w:pPr>
                            <w:r w:rsidRPr="004F00DC">
                              <w:rPr>
                                <w:b/>
                                <w:sz w:val="22"/>
                                <w:szCs w:val="22"/>
                                <w:lang w:val="es-MX"/>
                              </w:rPr>
                              <w:t>A-Z</w:t>
                            </w:r>
                          </w:p>
                        </w:tc>
                      </w:tr>
                    </w:tbl>
                    <w:p w:rsidR="00F1224F" w:rsidRPr="00F1224F" w:rsidRDefault="00F1224F" w:rsidP="00F1224F">
                      <w:pPr>
                        <w:jc w:val="center"/>
                      </w:pPr>
                    </w:p>
                    <w:p w:rsidR="006A3F89" w:rsidRPr="006A3F89" w:rsidRDefault="006A3F89" w:rsidP="002C2BB3">
                      <w:pPr>
                        <w:jc w:val="both"/>
                        <w:rPr>
                          <w:rFonts w:ascii="Albertus Extra Bold" w:hAnsi="Albertus Extra Bold"/>
                          <w:b/>
                          <w:sz w:val="24"/>
                          <w:szCs w:val="24"/>
                        </w:rPr>
                      </w:pPr>
                      <w:r w:rsidRPr="006A3F89">
                        <w:rPr>
                          <w:rFonts w:ascii="Albertus Extra Bold" w:hAnsi="Albertus Extra Bold"/>
                          <w:b/>
                          <w:sz w:val="24"/>
                          <w:szCs w:val="24"/>
                        </w:rPr>
                        <w:t>Inicio de Clases Ciclo I-2014</w:t>
                      </w:r>
                    </w:p>
                    <w:p w:rsidR="00F1224F" w:rsidRPr="006A3F89" w:rsidRDefault="006A3F89" w:rsidP="006A3F89">
                      <w:pPr>
                        <w:jc w:val="center"/>
                        <w:rPr>
                          <w:rFonts w:ascii="Albertus Extra Bold" w:hAnsi="Albertus Extra Bold"/>
                          <w:b/>
                          <w:sz w:val="24"/>
                          <w:szCs w:val="24"/>
                        </w:rPr>
                      </w:pPr>
                      <w:r w:rsidRPr="006A3F89">
                        <w:rPr>
                          <w:rFonts w:ascii="Albertus Extra Bold" w:hAnsi="Albertus Extra Bold"/>
                          <w:b/>
                          <w:sz w:val="24"/>
                          <w:szCs w:val="24"/>
                        </w:rPr>
                        <w:t>17 de febrero</w:t>
                      </w:r>
                    </w:p>
                  </w:txbxContent>
                </v:textbox>
              </v:shape>
            </w:pict>
          </mc:Fallback>
        </mc:AlternateContent>
      </w:r>
      <w:r>
        <w:rPr>
          <w:noProof/>
          <w:lang w:val="es-SV" w:eastAsia="es-SV"/>
        </w:rPr>
        <mc:AlternateContent>
          <mc:Choice Requires="wps">
            <w:drawing>
              <wp:anchor distT="0" distB="0" distL="114300" distR="114300" simplePos="0" relativeHeight="251661824" behindDoc="0" locked="0" layoutInCell="1" allowOverlap="1">
                <wp:simplePos x="0" y="0"/>
                <wp:positionH relativeFrom="column">
                  <wp:posOffset>2406015</wp:posOffset>
                </wp:positionH>
                <wp:positionV relativeFrom="paragraph">
                  <wp:posOffset>40005</wp:posOffset>
                </wp:positionV>
                <wp:extent cx="2451735" cy="8752205"/>
                <wp:effectExtent l="5715" t="11430" r="9525" b="8890"/>
                <wp:wrapNone/>
                <wp:docPr id="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8752205"/>
                        </a:xfrm>
                        <a:prstGeom prst="rect">
                          <a:avLst/>
                        </a:prstGeom>
                        <a:solidFill>
                          <a:srgbClr val="FFFFFF"/>
                        </a:solidFill>
                        <a:ln w="9525">
                          <a:solidFill>
                            <a:srgbClr val="000000"/>
                          </a:solidFill>
                          <a:miter lim="800000"/>
                          <a:headEnd/>
                          <a:tailEnd/>
                        </a:ln>
                      </wps:spPr>
                      <wps:txbx>
                        <w:txbxContent>
                          <w:p w:rsidR="00C33C2F" w:rsidRPr="00C33C2F" w:rsidRDefault="00C33C2F" w:rsidP="00C33C2F">
                            <w:pPr>
                              <w:rPr>
                                <w:rFonts w:ascii="Arial Black" w:hAnsi="Arial Black"/>
                                <w:sz w:val="28"/>
                                <w:szCs w:val="28"/>
                              </w:rPr>
                            </w:pPr>
                            <w:r w:rsidRPr="00C33C2F">
                              <w:rPr>
                                <w:rFonts w:ascii="Arial Black" w:hAnsi="Arial Black"/>
                                <w:sz w:val="28"/>
                                <w:szCs w:val="28"/>
                              </w:rPr>
                              <w:t>Actividad de la Maestría Judicial</w:t>
                            </w:r>
                          </w:p>
                          <w:p w:rsidR="00C33C2F" w:rsidRDefault="00C33C2F" w:rsidP="00C33C2F">
                            <w:pPr>
                              <w:jc w:val="both"/>
                            </w:pPr>
                            <w:r>
                              <w:t xml:space="preserve">Del 17 al 22 de febrero la Maestría Judicial ha previsto desarrollar el Módulo “Lógica Judicial”, que será impartido en la Escuela de Capacitación Judicial; del Consejo Nacional de la Judicatura, institución con la que la Facultad ha firmado un convenio académico para el patrocinio de dicha maestría en la que están inscritos  </w:t>
                            </w:r>
                          </w:p>
                          <w:p w:rsidR="00C33C2F" w:rsidRDefault="00C33C2F" w:rsidP="00C33C2F">
                            <w:pPr>
                              <w:jc w:val="both"/>
                            </w:pPr>
                            <w:r>
                              <w:t>50 profesionales del derecho en su mayoría jueces de la República.</w:t>
                            </w:r>
                          </w:p>
                          <w:p w:rsidR="00C33C2F" w:rsidRDefault="00C33C2F" w:rsidP="00C33C2F">
                            <w:pPr>
                              <w:ind w:firstLine="284"/>
                              <w:jc w:val="both"/>
                            </w:pPr>
                            <w:r>
                              <w:t xml:space="preserve">La maestría tiene una duración de dos años, inició el 20 de mayo de 2013 y forma parte de los programas de la Unidad de Postgrado que coordina el Dr. Reinaldo González. </w:t>
                            </w:r>
                          </w:p>
                          <w:p w:rsidR="000B62D4" w:rsidRPr="000B62D4" w:rsidRDefault="000B62D4" w:rsidP="000B62D4">
                            <w:pPr>
                              <w:jc w:val="both"/>
                              <w:rPr>
                                <w:rFonts w:ascii="Arial Black" w:hAnsi="Arial Black"/>
                                <w:b/>
                              </w:rPr>
                            </w:pPr>
                            <w:r w:rsidRPr="000B62D4">
                              <w:rPr>
                                <w:rFonts w:ascii="Arial Black" w:hAnsi="Arial Black"/>
                                <w:b/>
                              </w:rPr>
                              <w:t>Nuevos miembros del Comité de Administración de la Carrera del Personal Académico</w:t>
                            </w:r>
                          </w:p>
                          <w:p w:rsidR="000B62D4" w:rsidRDefault="000B62D4" w:rsidP="000B62D4">
                            <w:pPr>
                              <w:jc w:val="both"/>
                            </w:pPr>
                            <w:r>
                              <w:t>El 29 de enero, la Asamblea del Personal Académico de nuestra facultad, eligió a sus representantes ante el Comité de Administración de la Carrera del Personal Académico,  para un período de dos años. Entre sus funciones el comité debe Administrar todo lo relativo al ingreso, evaluación y promoción del personal académico, así como la selección del personal interino; y proponer lo pertinente a la Junta Directiva</w:t>
                            </w:r>
                          </w:p>
                          <w:p w:rsidR="000B62D4" w:rsidRDefault="000B62D4" w:rsidP="000B62D4">
                            <w:pPr>
                              <w:jc w:val="both"/>
                            </w:pPr>
                            <w:r>
                              <w:tab/>
                              <w:t>Como representantes propietarios resultaron electos los maestros</w:t>
                            </w:r>
                            <w:proofErr w:type="gramStart"/>
                            <w:r>
                              <w:t>:  Lic</w:t>
                            </w:r>
                            <w:proofErr w:type="gramEnd"/>
                            <w:r>
                              <w:t>. Marvin Colorado, Dra. Sandra Carolina  Rendón  y Lic. Bicmar Cubías; y como suplentes los maestros: Ing. Mercedes Lara, MSc. Efraín Jovel y Lic. René A. Santacruz.</w:t>
                            </w:r>
                          </w:p>
                          <w:p w:rsidR="000B62D4" w:rsidRPr="000B62D4" w:rsidRDefault="000B62D4" w:rsidP="000B62D4">
                            <w:pPr>
                              <w:jc w:val="both"/>
                              <w:rPr>
                                <w:rFonts w:ascii="Arial Black" w:hAnsi="Arial Black"/>
                              </w:rPr>
                            </w:pPr>
                            <w:r w:rsidRPr="000B62D4">
                              <w:rPr>
                                <w:rFonts w:ascii="Arial Black" w:hAnsi="Arial Black"/>
                              </w:rPr>
                              <w:t>Trámites de Graduación</w:t>
                            </w:r>
                            <w:bookmarkStart w:id="0" w:name="_GoBack"/>
                            <w:bookmarkEnd w:id="0"/>
                          </w:p>
                          <w:p w:rsidR="000B62D4" w:rsidRDefault="000B62D4" w:rsidP="000B62D4">
                            <w:pPr>
                              <w:jc w:val="both"/>
                            </w:pPr>
                            <w:r>
                              <w:t xml:space="preserve">A los futuros graduandos de la licenciatura en Ciencias Jurídicas y Relaciones Internacionales, se les informa de las fechas de los siguientes trámite </w:t>
                            </w:r>
                          </w:p>
                          <w:p w:rsidR="00C33C2F" w:rsidRPr="00C33C2F" w:rsidRDefault="00C33C2F" w:rsidP="00C33C2F">
                            <w:pPr>
                              <w:jc w:val="both"/>
                              <w:rPr>
                                <w:lang w:val="es-MX"/>
                              </w:rPr>
                            </w:pPr>
                          </w:p>
                          <w:tbl>
                            <w:tblPr>
                              <w:tblStyle w:val="Tablaconcuadrcula"/>
                              <w:tblW w:w="0" w:type="auto"/>
                              <w:tblLook w:val="04A0" w:firstRow="1" w:lastRow="0" w:firstColumn="1" w:lastColumn="0" w:noHBand="0" w:noVBand="1"/>
                            </w:tblPr>
                            <w:tblGrid>
                              <w:gridCol w:w="1101"/>
                              <w:gridCol w:w="850"/>
                              <w:gridCol w:w="1701"/>
                            </w:tblGrid>
                            <w:tr w:rsidR="00C33C2F" w:rsidRPr="00C33C2F" w:rsidTr="00743E88">
                              <w:tc>
                                <w:tcPr>
                                  <w:tcW w:w="1951" w:type="dxa"/>
                                  <w:gridSpan w:val="2"/>
                                </w:tcPr>
                                <w:p w:rsidR="00C33C2F" w:rsidRPr="00C33C2F" w:rsidRDefault="00C33C2F" w:rsidP="00C33C2F">
                                  <w:pPr>
                                    <w:jc w:val="center"/>
                                    <w:rPr>
                                      <w:sz w:val="22"/>
                                      <w:szCs w:val="22"/>
                                    </w:rPr>
                                  </w:pPr>
                                  <w:r w:rsidRPr="00C33C2F">
                                    <w:rPr>
                                      <w:sz w:val="22"/>
                                      <w:szCs w:val="22"/>
                                    </w:rPr>
                                    <w:t>Apertura de expediente</w:t>
                                  </w:r>
                                </w:p>
                              </w:tc>
                              <w:tc>
                                <w:tcPr>
                                  <w:tcW w:w="1701" w:type="dxa"/>
                                </w:tcPr>
                                <w:p w:rsidR="00C33C2F" w:rsidRPr="00C33C2F" w:rsidRDefault="00C33C2F" w:rsidP="00C33C2F">
                                  <w:pPr>
                                    <w:jc w:val="center"/>
                                    <w:rPr>
                                      <w:sz w:val="22"/>
                                      <w:szCs w:val="22"/>
                                    </w:rPr>
                                  </w:pPr>
                                  <w:r w:rsidRPr="00C33C2F">
                                    <w:rPr>
                                      <w:sz w:val="22"/>
                                      <w:szCs w:val="22"/>
                                    </w:rPr>
                                    <w:t>Cierre de expediente</w:t>
                                  </w:r>
                                </w:p>
                              </w:tc>
                            </w:tr>
                            <w:tr w:rsidR="00C33C2F" w:rsidRPr="00C33C2F" w:rsidTr="00743E88">
                              <w:tc>
                                <w:tcPr>
                                  <w:tcW w:w="1101" w:type="dxa"/>
                                </w:tcPr>
                                <w:p w:rsidR="00C33C2F" w:rsidRPr="00C33C2F" w:rsidRDefault="00C33C2F" w:rsidP="00C33C2F">
                                  <w:pPr>
                                    <w:jc w:val="both"/>
                                    <w:rPr>
                                      <w:b/>
                                    </w:rPr>
                                  </w:pPr>
                                  <w:r w:rsidRPr="00C33C2F">
                                    <w:rPr>
                                      <w:b/>
                                    </w:rPr>
                                    <w:t>Inicio</w:t>
                                  </w:r>
                                </w:p>
                              </w:tc>
                              <w:tc>
                                <w:tcPr>
                                  <w:tcW w:w="850" w:type="dxa"/>
                                </w:tcPr>
                                <w:p w:rsidR="00C33C2F" w:rsidRPr="00C33C2F" w:rsidRDefault="00C33C2F" w:rsidP="00C33C2F">
                                  <w:pPr>
                                    <w:jc w:val="both"/>
                                    <w:rPr>
                                      <w:b/>
                                    </w:rPr>
                                  </w:pPr>
                                  <w:r w:rsidRPr="00C33C2F">
                                    <w:rPr>
                                      <w:b/>
                                    </w:rPr>
                                    <w:t>fin</w:t>
                                  </w:r>
                                </w:p>
                              </w:tc>
                              <w:tc>
                                <w:tcPr>
                                  <w:tcW w:w="1701" w:type="dxa"/>
                                </w:tcPr>
                                <w:p w:rsidR="00C33C2F" w:rsidRPr="00C33C2F" w:rsidRDefault="00C33C2F" w:rsidP="00C33C2F">
                                  <w:pPr>
                                    <w:jc w:val="both"/>
                                    <w:rPr>
                                      <w:b/>
                                    </w:rPr>
                                  </w:pPr>
                                  <w:r w:rsidRPr="00C33C2F">
                                    <w:rPr>
                                      <w:b/>
                                    </w:rPr>
                                    <w:t>F</w:t>
                                  </w:r>
                                  <w:r>
                                    <w:rPr>
                                      <w:b/>
                                    </w:rPr>
                                    <w:t>echa final</w:t>
                                  </w:r>
                                </w:p>
                              </w:tc>
                            </w:tr>
                            <w:tr w:rsidR="00C33C2F" w:rsidRPr="00C33C2F" w:rsidTr="00743E88">
                              <w:tc>
                                <w:tcPr>
                                  <w:tcW w:w="1101" w:type="dxa"/>
                                </w:tcPr>
                                <w:p w:rsidR="00C33C2F" w:rsidRPr="00C33C2F" w:rsidRDefault="00C33C2F" w:rsidP="00C33C2F">
                                  <w:pPr>
                                    <w:jc w:val="both"/>
                                  </w:pPr>
                                  <w:r w:rsidRPr="00C33C2F">
                                    <w:t>17/02</w:t>
                                  </w:r>
                                </w:p>
                              </w:tc>
                              <w:tc>
                                <w:tcPr>
                                  <w:tcW w:w="850" w:type="dxa"/>
                                </w:tcPr>
                                <w:p w:rsidR="00C33C2F" w:rsidRPr="00C33C2F" w:rsidRDefault="00C33C2F" w:rsidP="00C33C2F">
                                  <w:pPr>
                                    <w:jc w:val="both"/>
                                  </w:pPr>
                                  <w:r w:rsidRPr="00C33C2F">
                                    <w:t>28/02</w:t>
                                  </w:r>
                                </w:p>
                              </w:tc>
                              <w:tc>
                                <w:tcPr>
                                  <w:tcW w:w="1701" w:type="dxa"/>
                                </w:tcPr>
                                <w:p w:rsidR="00C33C2F" w:rsidRPr="00C33C2F" w:rsidRDefault="00C33C2F" w:rsidP="00C33C2F">
                                  <w:pPr>
                                    <w:jc w:val="center"/>
                                  </w:pPr>
                                  <w:r w:rsidRPr="00C33C2F">
                                    <w:t>17/03</w:t>
                                  </w:r>
                                </w:p>
                              </w:tc>
                            </w:tr>
                            <w:tr w:rsidR="00C33C2F" w:rsidRPr="00C33C2F" w:rsidTr="00743E88">
                              <w:tc>
                                <w:tcPr>
                                  <w:tcW w:w="1101" w:type="dxa"/>
                                </w:tcPr>
                                <w:p w:rsidR="00C33C2F" w:rsidRPr="00C33C2F" w:rsidRDefault="00C33C2F" w:rsidP="00C33C2F">
                                  <w:pPr>
                                    <w:jc w:val="both"/>
                                  </w:pPr>
                                  <w:r w:rsidRPr="00C33C2F">
                                    <w:t>26/05</w:t>
                                  </w:r>
                                </w:p>
                              </w:tc>
                              <w:tc>
                                <w:tcPr>
                                  <w:tcW w:w="850" w:type="dxa"/>
                                </w:tcPr>
                                <w:p w:rsidR="00C33C2F" w:rsidRPr="00C33C2F" w:rsidRDefault="00C33C2F" w:rsidP="00C33C2F">
                                  <w:pPr>
                                    <w:jc w:val="both"/>
                                  </w:pPr>
                                  <w:r w:rsidRPr="00C33C2F">
                                    <w:t>13/06</w:t>
                                  </w:r>
                                </w:p>
                              </w:tc>
                              <w:tc>
                                <w:tcPr>
                                  <w:tcW w:w="1701" w:type="dxa"/>
                                </w:tcPr>
                                <w:p w:rsidR="00C33C2F" w:rsidRPr="00C33C2F" w:rsidRDefault="00C33C2F" w:rsidP="00C33C2F">
                                  <w:pPr>
                                    <w:jc w:val="center"/>
                                  </w:pPr>
                                  <w:r w:rsidRPr="00C33C2F">
                                    <w:t>27/06</w:t>
                                  </w:r>
                                </w:p>
                              </w:tc>
                            </w:tr>
                            <w:tr w:rsidR="00C33C2F" w:rsidRPr="00C33C2F" w:rsidTr="00743E88">
                              <w:tc>
                                <w:tcPr>
                                  <w:tcW w:w="1101" w:type="dxa"/>
                                </w:tcPr>
                                <w:p w:rsidR="00C33C2F" w:rsidRPr="00C33C2F" w:rsidRDefault="00C33C2F" w:rsidP="00C33C2F">
                                  <w:pPr>
                                    <w:jc w:val="both"/>
                                  </w:pPr>
                                  <w:r w:rsidRPr="00C33C2F">
                                    <w:t>7/08</w:t>
                                  </w:r>
                                </w:p>
                              </w:tc>
                              <w:tc>
                                <w:tcPr>
                                  <w:tcW w:w="850" w:type="dxa"/>
                                </w:tcPr>
                                <w:p w:rsidR="00C33C2F" w:rsidRPr="00C33C2F" w:rsidRDefault="00C33C2F" w:rsidP="00C33C2F">
                                  <w:pPr>
                                    <w:jc w:val="both"/>
                                  </w:pPr>
                                  <w:r w:rsidRPr="00C33C2F">
                                    <w:t>22/08</w:t>
                                  </w:r>
                                </w:p>
                              </w:tc>
                              <w:tc>
                                <w:tcPr>
                                  <w:tcW w:w="1701" w:type="dxa"/>
                                </w:tcPr>
                                <w:p w:rsidR="00C33C2F" w:rsidRPr="00C33C2F" w:rsidRDefault="00C33C2F" w:rsidP="00C33C2F">
                                  <w:pPr>
                                    <w:jc w:val="center"/>
                                  </w:pPr>
                                  <w:r w:rsidRPr="00C33C2F">
                                    <w:t>5/09</w:t>
                                  </w:r>
                                </w:p>
                              </w:tc>
                            </w:tr>
                          </w:tbl>
                          <w:p w:rsidR="00C33C2F" w:rsidRPr="00C33C2F" w:rsidRDefault="00C33C2F" w:rsidP="00C33C2F">
                            <w:pPr>
                              <w:jc w:val="center"/>
                              <w:rPr>
                                <w:b/>
                                <w:sz w:val="22"/>
                                <w:szCs w:val="22"/>
                              </w:rPr>
                            </w:pPr>
                            <w:r w:rsidRPr="00C33C2F">
                              <w:rPr>
                                <w:b/>
                                <w:sz w:val="22"/>
                                <w:szCs w:val="22"/>
                              </w:rPr>
                              <w:t>Fechas de Graduación:</w:t>
                            </w:r>
                          </w:p>
                          <w:tbl>
                            <w:tblPr>
                              <w:tblStyle w:val="Tablaconcuadrcula"/>
                              <w:tblW w:w="0" w:type="auto"/>
                              <w:tblLook w:val="04A0" w:firstRow="1" w:lastRow="0" w:firstColumn="1" w:lastColumn="0" w:noHBand="0" w:noVBand="1"/>
                            </w:tblPr>
                            <w:tblGrid>
                              <w:gridCol w:w="3573"/>
                            </w:tblGrid>
                            <w:tr w:rsidR="00C33C2F" w:rsidRPr="00C33C2F" w:rsidTr="00743E88">
                              <w:tc>
                                <w:tcPr>
                                  <w:tcW w:w="3573" w:type="dxa"/>
                                </w:tcPr>
                                <w:p w:rsidR="00C33C2F" w:rsidRPr="00C33C2F" w:rsidRDefault="00C33C2F" w:rsidP="00C33C2F">
                                  <w:pPr>
                                    <w:jc w:val="center"/>
                                    <w:rPr>
                                      <w:sz w:val="22"/>
                                      <w:szCs w:val="22"/>
                                    </w:rPr>
                                  </w:pPr>
                                  <w:r w:rsidRPr="00C33C2F">
                                    <w:rPr>
                                      <w:sz w:val="22"/>
                                      <w:szCs w:val="22"/>
                                    </w:rPr>
                                    <w:t>28/de marzo /2014</w:t>
                                  </w:r>
                                </w:p>
                              </w:tc>
                            </w:tr>
                            <w:tr w:rsidR="00C33C2F" w:rsidRPr="00C33C2F" w:rsidTr="00743E88">
                              <w:tc>
                                <w:tcPr>
                                  <w:tcW w:w="3573" w:type="dxa"/>
                                </w:tcPr>
                                <w:p w:rsidR="00C33C2F" w:rsidRPr="00C33C2F" w:rsidRDefault="00C33C2F" w:rsidP="00C33C2F">
                                  <w:pPr>
                                    <w:jc w:val="center"/>
                                    <w:rPr>
                                      <w:sz w:val="22"/>
                                      <w:szCs w:val="22"/>
                                    </w:rPr>
                                  </w:pPr>
                                  <w:r w:rsidRPr="00C33C2F">
                                    <w:rPr>
                                      <w:sz w:val="22"/>
                                      <w:szCs w:val="22"/>
                                    </w:rPr>
                                    <w:t>27/de junio/2014</w:t>
                                  </w:r>
                                </w:p>
                              </w:tc>
                            </w:tr>
                            <w:tr w:rsidR="00C33C2F" w:rsidRPr="00C33C2F" w:rsidTr="00743E88">
                              <w:tc>
                                <w:tcPr>
                                  <w:tcW w:w="3573" w:type="dxa"/>
                                </w:tcPr>
                                <w:p w:rsidR="00C33C2F" w:rsidRPr="00C33C2F" w:rsidRDefault="00C33C2F" w:rsidP="00C33C2F">
                                  <w:pPr>
                                    <w:jc w:val="center"/>
                                    <w:rPr>
                                      <w:sz w:val="22"/>
                                      <w:szCs w:val="22"/>
                                    </w:rPr>
                                  </w:pPr>
                                  <w:r w:rsidRPr="00C33C2F">
                                    <w:rPr>
                                      <w:sz w:val="22"/>
                                      <w:szCs w:val="22"/>
                                    </w:rPr>
                                    <w:t>26/septiembre/2014</w:t>
                                  </w:r>
                                </w:p>
                              </w:tc>
                            </w:tr>
                            <w:tr w:rsidR="00C33C2F" w:rsidRPr="00C33C2F" w:rsidTr="00743E88">
                              <w:tc>
                                <w:tcPr>
                                  <w:tcW w:w="3573" w:type="dxa"/>
                                </w:tcPr>
                                <w:p w:rsidR="00C33C2F" w:rsidRPr="00C33C2F" w:rsidRDefault="00C33C2F" w:rsidP="00C33C2F">
                                  <w:pPr>
                                    <w:jc w:val="both"/>
                                    <w:rPr>
                                      <w:i/>
                                      <w:sz w:val="22"/>
                                      <w:szCs w:val="22"/>
                                    </w:rPr>
                                  </w:pPr>
                                  <w:r w:rsidRPr="00C33C2F">
                                    <w:rPr>
                                      <w:i/>
                                      <w:sz w:val="22"/>
                                      <w:szCs w:val="22"/>
                                    </w:rPr>
                                    <w:t xml:space="preserve">                 5/diciembre/2014</w:t>
                                  </w:r>
                                </w:p>
                              </w:tc>
                            </w:tr>
                          </w:tbl>
                          <w:p w:rsidR="00C33C2F" w:rsidRPr="00C33C2F" w:rsidRDefault="00C33C2F" w:rsidP="00C33C2F">
                            <w:pPr>
                              <w:jc w:val="both"/>
                              <w:rPr>
                                <w:rFonts w:ascii="Bell MT" w:hAnsi="Bell MT" w:cs="Arial"/>
                                <w:b/>
                                <w:sz w:val="28"/>
                                <w:szCs w:val="28"/>
                              </w:rPr>
                            </w:pPr>
                          </w:p>
                          <w:p w:rsidR="000B62D4" w:rsidRDefault="000B62D4" w:rsidP="000B62D4">
                            <w:pPr>
                              <w:jc w:val="both"/>
                            </w:pPr>
                          </w:p>
                          <w:p w:rsidR="00C74A43" w:rsidRPr="00C74A43" w:rsidRDefault="00C74A43" w:rsidP="00253F5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5" style="position:absolute;left:0;text-align:left;margin-left:189.45pt;margin-top:3.15pt;width:193.05pt;height:68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">
                <v:textbox>
                  <w:txbxContent>
                    <w:p w:rsidR="00C33C2F" w:rsidRPr="00C33C2F" w:rsidRDefault="00C33C2F" w:rsidP="00C33C2F">
                      <w:pPr>
                        <w:rPr>
                          <w:rFonts w:ascii="Arial Black" w:hAnsi="Arial Black"/>
                          <w:sz w:val="28"/>
                          <w:szCs w:val="28"/>
                        </w:rPr>
                      </w:pPr>
                      <w:r w:rsidRPr="00C33C2F">
                        <w:rPr>
                          <w:rFonts w:ascii="Arial Black" w:hAnsi="Arial Black"/>
                          <w:sz w:val="28"/>
                          <w:szCs w:val="28"/>
                        </w:rPr>
                        <w:t>Actividad de la Maestría Judicial</w:t>
                      </w:r>
                    </w:p>
                    <w:p w:rsidR="00C33C2F" w:rsidRDefault="00C33C2F" w:rsidP="00C33C2F">
                      <w:pPr>
                        <w:jc w:val="both"/>
                      </w:pPr>
                      <w:r>
                        <w:t xml:space="preserve">Del 17 al 22 de febrero la Maestría Judicial ha previsto desarrollar el Módulo “Lógica Judicial”, que será impartido en la Escuela de Capacitación Judicial; del Consejo Nacional de la Judicatura, institución con la que la Facultad ha firmado un convenio académico para el patrocinio de dicha maestría en la que están inscritos  </w:t>
                      </w:r>
                    </w:p>
                    <w:p w:rsidR="00C33C2F" w:rsidRDefault="00C33C2F" w:rsidP="00C33C2F">
                      <w:pPr>
                        <w:jc w:val="both"/>
                      </w:pPr>
                      <w:r>
                        <w:t>50 profesionales del derecho en su mayoría jueces de la República.</w:t>
                      </w:r>
                    </w:p>
                    <w:p w:rsidR="00C33C2F" w:rsidRDefault="00C33C2F" w:rsidP="00C33C2F">
                      <w:pPr>
                        <w:ind w:firstLine="284"/>
                        <w:jc w:val="both"/>
                      </w:pPr>
                      <w:r>
                        <w:t xml:space="preserve">La maestría tiene una duración de dos años, inició el 20 de mayo de 2013 y forma parte de los programas de la Unidad de Postgrado que coordina el Dr. Reinaldo González. </w:t>
                      </w:r>
                    </w:p>
                    <w:p w:rsidR="000B62D4" w:rsidRPr="000B62D4" w:rsidRDefault="000B62D4" w:rsidP="000B62D4">
                      <w:pPr>
                        <w:jc w:val="both"/>
                        <w:rPr>
                          <w:rFonts w:ascii="Arial Black" w:hAnsi="Arial Black"/>
                          <w:b/>
                        </w:rPr>
                      </w:pPr>
                      <w:r w:rsidRPr="000B62D4">
                        <w:rPr>
                          <w:rFonts w:ascii="Arial Black" w:hAnsi="Arial Black"/>
                          <w:b/>
                        </w:rPr>
                        <w:t>Nuevos miembros del Comité de Administración de la Carrera del Personal Académico</w:t>
                      </w:r>
                    </w:p>
                    <w:p w:rsidR="000B62D4" w:rsidRDefault="000B62D4" w:rsidP="000B62D4">
                      <w:pPr>
                        <w:jc w:val="both"/>
                      </w:pPr>
                      <w:r>
                        <w:t>El 29 de enero, la Asamblea del Personal Académico de nuestra facultad, eligió a sus representantes ante el Comité de Administración de la Carrera del Personal Académico,  para un período de dos años. Entre sus funciones el comité debe Administrar todo lo relativo al ingreso, evaluación y promoción del personal académico, así como la selección del personal interino; y proponer lo pertinente a la Junta Directiva</w:t>
                      </w:r>
                    </w:p>
                    <w:p w:rsidR="000B62D4" w:rsidRDefault="000B62D4" w:rsidP="000B62D4">
                      <w:pPr>
                        <w:jc w:val="both"/>
                      </w:pPr>
                      <w:r>
                        <w:tab/>
                        <w:t>Como representantes propietarios resultaron electos los maestros</w:t>
                      </w:r>
                      <w:proofErr w:type="gramStart"/>
                      <w:r>
                        <w:t>:  Lic</w:t>
                      </w:r>
                      <w:proofErr w:type="gramEnd"/>
                      <w:r>
                        <w:t>. Marvin Colorado, Dra. Sandra Carolina  Rendón  y Lic. Bicmar Cubías; y como suplentes los maestros: Ing. Mercedes Lara, MSc. Efraín Jovel y Lic. René A. Santacruz.</w:t>
                      </w:r>
                    </w:p>
                    <w:p w:rsidR="000B62D4" w:rsidRPr="000B62D4" w:rsidRDefault="000B62D4" w:rsidP="000B62D4">
                      <w:pPr>
                        <w:jc w:val="both"/>
                        <w:rPr>
                          <w:rFonts w:ascii="Arial Black" w:hAnsi="Arial Black"/>
                        </w:rPr>
                      </w:pPr>
                      <w:r w:rsidRPr="000B62D4">
                        <w:rPr>
                          <w:rFonts w:ascii="Arial Black" w:hAnsi="Arial Black"/>
                        </w:rPr>
                        <w:t>Trámites de Graduación</w:t>
                      </w:r>
                      <w:bookmarkStart w:id="1" w:name="_GoBack"/>
                      <w:bookmarkEnd w:id="1"/>
                    </w:p>
                    <w:p w:rsidR="000B62D4" w:rsidRDefault="000B62D4" w:rsidP="000B62D4">
                      <w:pPr>
                        <w:jc w:val="both"/>
                      </w:pPr>
                      <w:r>
                        <w:t xml:space="preserve">A los futuros graduandos de la licenciatura en Ciencias Jurídicas y Relaciones Internacionales, se les informa de las fechas de los siguientes trámite </w:t>
                      </w:r>
                    </w:p>
                    <w:p w:rsidR="00C33C2F" w:rsidRPr="00C33C2F" w:rsidRDefault="00C33C2F" w:rsidP="00C33C2F">
                      <w:pPr>
                        <w:jc w:val="both"/>
                        <w:rPr>
                          <w:lang w:val="es-MX"/>
                        </w:rPr>
                      </w:pPr>
                    </w:p>
                    <w:tbl>
                      <w:tblPr>
                        <w:tblStyle w:val="Tablaconcuadrcula"/>
                        <w:tblW w:w="0" w:type="auto"/>
                        <w:tblLook w:val="04A0" w:firstRow="1" w:lastRow="0" w:firstColumn="1" w:lastColumn="0" w:noHBand="0" w:noVBand="1"/>
                      </w:tblPr>
                      <w:tblGrid>
                        <w:gridCol w:w="1101"/>
                        <w:gridCol w:w="850"/>
                        <w:gridCol w:w="1701"/>
                      </w:tblGrid>
                      <w:tr w:rsidR="00C33C2F" w:rsidRPr="00C33C2F" w:rsidTr="00743E88">
                        <w:tc>
                          <w:tcPr>
                            <w:tcW w:w="1951" w:type="dxa"/>
                            <w:gridSpan w:val="2"/>
                          </w:tcPr>
                          <w:p w:rsidR="00C33C2F" w:rsidRPr="00C33C2F" w:rsidRDefault="00C33C2F" w:rsidP="00C33C2F">
                            <w:pPr>
                              <w:jc w:val="center"/>
                              <w:rPr>
                                <w:sz w:val="22"/>
                                <w:szCs w:val="22"/>
                              </w:rPr>
                            </w:pPr>
                            <w:r w:rsidRPr="00C33C2F">
                              <w:rPr>
                                <w:sz w:val="22"/>
                                <w:szCs w:val="22"/>
                              </w:rPr>
                              <w:t>Apertura de expediente</w:t>
                            </w:r>
                          </w:p>
                        </w:tc>
                        <w:tc>
                          <w:tcPr>
                            <w:tcW w:w="1701" w:type="dxa"/>
                          </w:tcPr>
                          <w:p w:rsidR="00C33C2F" w:rsidRPr="00C33C2F" w:rsidRDefault="00C33C2F" w:rsidP="00C33C2F">
                            <w:pPr>
                              <w:jc w:val="center"/>
                              <w:rPr>
                                <w:sz w:val="22"/>
                                <w:szCs w:val="22"/>
                              </w:rPr>
                            </w:pPr>
                            <w:r w:rsidRPr="00C33C2F">
                              <w:rPr>
                                <w:sz w:val="22"/>
                                <w:szCs w:val="22"/>
                              </w:rPr>
                              <w:t>Cierre de expediente</w:t>
                            </w:r>
                          </w:p>
                        </w:tc>
                      </w:tr>
                      <w:tr w:rsidR="00C33C2F" w:rsidRPr="00C33C2F" w:rsidTr="00743E88">
                        <w:tc>
                          <w:tcPr>
                            <w:tcW w:w="1101" w:type="dxa"/>
                          </w:tcPr>
                          <w:p w:rsidR="00C33C2F" w:rsidRPr="00C33C2F" w:rsidRDefault="00C33C2F" w:rsidP="00C33C2F">
                            <w:pPr>
                              <w:jc w:val="both"/>
                              <w:rPr>
                                <w:b/>
                              </w:rPr>
                            </w:pPr>
                            <w:r w:rsidRPr="00C33C2F">
                              <w:rPr>
                                <w:b/>
                              </w:rPr>
                              <w:t>Inicio</w:t>
                            </w:r>
                          </w:p>
                        </w:tc>
                        <w:tc>
                          <w:tcPr>
                            <w:tcW w:w="850" w:type="dxa"/>
                          </w:tcPr>
                          <w:p w:rsidR="00C33C2F" w:rsidRPr="00C33C2F" w:rsidRDefault="00C33C2F" w:rsidP="00C33C2F">
                            <w:pPr>
                              <w:jc w:val="both"/>
                              <w:rPr>
                                <w:b/>
                              </w:rPr>
                            </w:pPr>
                            <w:r w:rsidRPr="00C33C2F">
                              <w:rPr>
                                <w:b/>
                              </w:rPr>
                              <w:t>fin</w:t>
                            </w:r>
                          </w:p>
                        </w:tc>
                        <w:tc>
                          <w:tcPr>
                            <w:tcW w:w="1701" w:type="dxa"/>
                          </w:tcPr>
                          <w:p w:rsidR="00C33C2F" w:rsidRPr="00C33C2F" w:rsidRDefault="00C33C2F" w:rsidP="00C33C2F">
                            <w:pPr>
                              <w:jc w:val="both"/>
                              <w:rPr>
                                <w:b/>
                              </w:rPr>
                            </w:pPr>
                            <w:r w:rsidRPr="00C33C2F">
                              <w:rPr>
                                <w:b/>
                              </w:rPr>
                              <w:t>F</w:t>
                            </w:r>
                            <w:r>
                              <w:rPr>
                                <w:b/>
                              </w:rPr>
                              <w:t>echa final</w:t>
                            </w:r>
                          </w:p>
                        </w:tc>
                      </w:tr>
                      <w:tr w:rsidR="00C33C2F" w:rsidRPr="00C33C2F" w:rsidTr="00743E88">
                        <w:tc>
                          <w:tcPr>
                            <w:tcW w:w="1101" w:type="dxa"/>
                          </w:tcPr>
                          <w:p w:rsidR="00C33C2F" w:rsidRPr="00C33C2F" w:rsidRDefault="00C33C2F" w:rsidP="00C33C2F">
                            <w:pPr>
                              <w:jc w:val="both"/>
                            </w:pPr>
                            <w:r w:rsidRPr="00C33C2F">
                              <w:t>17/02</w:t>
                            </w:r>
                          </w:p>
                        </w:tc>
                        <w:tc>
                          <w:tcPr>
                            <w:tcW w:w="850" w:type="dxa"/>
                          </w:tcPr>
                          <w:p w:rsidR="00C33C2F" w:rsidRPr="00C33C2F" w:rsidRDefault="00C33C2F" w:rsidP="00C33C2F">
                            <w:pPr>
                              <w:jc w:val="both"/>
                            </w:pPr>
                            <w:r w:rsidRPr="00C33C2F">
                              <w:t>28/02</w:t>
                            </w:r>
                          </w:p>
                        </w:tc>
                        <w:tc>
                          <w:tcPr>
                            <w:tcW w:w="1701" w:type="dxa"/>
                          </w:tcPr>
                          <w:p w:rsidR="00C33C2F" w:rsidRPr="00C33C2F" w:rsidRDefault="00C33C2F" w:rsidP="00C33C2F">
                            <w:pPr>
                              <w:jc w:val="center"/>
                            </w:pPr>
                            <w:r w:rsidRPr="00C33C2F">
                              <w:t>17/03</w:t>
                            </w:r>
                          </w:p>
                        </w:tc>
                      </w:tr>
                      <w:tr w:rsidR="00C33C2F" w:rsidRPr="00C33C2F" w:rsidTr="00743E88">
                        <w:tc>
                          <w:tcPr>
                            <w:tcW w:w="1101" w:type="dxa"/>
                          </w:tcPr>
                          <w:p w:rsidR="00C33C2F" w:rsidRPr="00C33C2F" w:rsidRDefault="00C33C2F" w:rsidP="00C33C2F">
                            <w:pPr>
                              <w:jc w:val="both"/>
                            </w:pPr>
                            <w:r w:rsidRPr="00C33C2F">
                              <w:t>26/05</w:t>
                            </w:r>
                          </w:p>
                        </w:tc>
                        <w:tc>
                          <w:tcPr>
                            <w:tcW w:w="850" w:type="dxa"/>
                          </w:tcPr>
                          <w:p w:rsidR="00C33C2F" w:rsidRPr="00C33C2F" w:rsidRDefault="00C33C2F" w:rsidP="00C33C2F">
                            <w:pPr>
                              <w:jc w:val="both"/>
                            </w:pPr>
                            <w:r w:rsidRPr="00C33C2F">
                              <w:t>13/06</w:t>
                            </w:r>
                          </w:p>
                        </w:tc>
                        <w:tc>
                          <w:tcPr>
                            <w:tcW w:w="1701" w:type="dxa"/>
                          </w:tcPr>
                          <w:p w:rsidR="00C33C2F" w:rsidRPr="00C33C2F" w:rsidRDefault="00C33C2F" w:rsidP="00C33C2F">
                            <w:pPr>
                              <w:jc w:val="center"/>
                            </w:pPr>
                            <w:r w:rsidRPr="00C33C2F">
                              <w:t>27/06</w:t>
                            </w:r>
                          </w:p>
                        </w:tc>
                      </w:tr>
                      <w:tr w:rsidR="00C33C2F" w:rsidRPr="00C33C2F" w:rsidTr="00743E88">
                        <w:tc>
                          <w:tcPr>
                            <w:tcW w:w="1101" w:type="dxa"/>
                          </w:tcPr>
                          <w:p w:rsidR="00C33C2F" w:rsidRPr="00C33C2F" w:rsidRDefault="00C33C2F" w:rsidP="00C33C2F">
                            <w:pPr>
                              <w:jc w:val="both"/>
                            </w:pPr>
                            <w:r w:rsidRPr="00C33C2F">
                              <w:t>7/08</w:t>
                            </w:r>
                          </w:p>
                        </w:tc>
                        <w:tc>
                          <w:tcPr>
                            <w:tcW w:w="850" w:type="dxa"/>
                          </w:tcPr>
                          <w:p w:rsidR="00C33C2F" w:rsidRPr="00C33C2F" w:rsidRDefault="00C33C2F" w:rsidP="00C33C2F">
                            <w:pPr>
                              <w:jc w:val="both"/>
                            </w:pPr>
                            <w:r w:rsidRPr="00C33C2F">
                              <w:t>22/08</w:t>
                            </w:r>
                          </w:p>
                        </w:tc>
                        <w:tc>
                          <w:tcPr>
                            <w:tcW w:w="1701" w:type="dxa"/>
                          </w:tcPr>
                          <w:p w:rsidR="00C33C2F" w:rsidRPr="00C33C2F" w:rsidRDefault="00C33C2F" w:rsidP="00C33C2F">
                            <w:pPr>
                              <w:jc w:val="center"/>
                            </w:pPr>
                            <w:r w:rsidRPr="00C33C2F">
                              <w:t>5/09</w:t>
                            </w:r>
                          </w:p>
                        </w:tc>
                      </w:tr>
                    </w:tbl>
                    <w:p w:rsidR="00C33C2F" w:rsidRPr="00C33C2F" w:rsidRDefault="00C33C2F" w:rsidP="00C33C2F">
                      <w:pPr>
                        <w:jc w:val="center"/>
                        <w:rPr>
                          <w:b/>
                          <w:sz w:val="22"/>
                          <w:szCs w:val="22"/>
                        </w:rPr>
                      </w:pPr>
                      <w:r w:rsidRPr="00C33C2F">
                        <w:rPr>
                          <w:b/>
                          <w:sz w:val="22"/>
                          <w:szCs w:val="22"/>
                        </w:rPr>
                        <w:t>Fechas de Graduación:</w:t>
                      </w:r>
                    </w:p>
                    <w:tbl>
                      <w:tblPr>
                        <w:tblStyle w:val="Tablaconcuadrcula"/>
                        <w:tblW w:w="0" w:type="auto"/>
                        <w:tblLook w:val="04A0" w:firstRow="1" w:lastRow="0" w:firstColumn="1" w:lastColumn="0" w:noHBand="0" w:noVBand="1"/>
                      </w:tblPr>
                      <w:tblGrid>
                        <w:gridCol w:w="3573"/>
                      </w:tblGrid>
                      <w:tr w:rsidR="00C33C2F" w:rsidRPr="00C33C2F" w:rsidTr="00743E88">
                        <w:tc>
                          <w:tcPr>
                            <w:tcW w:w="3573" w:type="dxa"/>
                          </w:tcPr>
                          <w:p w:rsidR="00C33C2F" w:rsidRPr="00C33C2F" w:rsidRDefault="00C33C2F" w:rsidP="00C33C2F">
                            <w:pPr>
                              <w:jc w:val="center"/>
                              <w:rPr>
                                <w:sz w:val="22"/>
                                <w:szCs w:val="22"/>
                              </w:rPr>
                            </w:pPr>
                            <w:r w:rsidRPr="00C33C2F">
                              <w:rPr>
                                <w:sz w:val="22"/>
                                <w:szCs w:val="22"/>
                              </w:rPr>
                              <w:t>28/de marzo /2014</w:t>
                            </w:r>
                          </w:p>
                        </w:tc>
                      </w:tr>
                      <w:tr w:rsidR="00C33C2F" w:rsidRPr="00C33C2F" w:rsidTr="00743E88">
                        <w:tc>
                          <w:tcPr>
                            <w:tcW w:w="3573" w:type="dxa"/>
                          </w:tcPr>
                          <w:p w:rsidR="00C33C2F" w:rsidRPr="00C33C2F" w:rsidRDefault="00C33C2F" w:rsidP="00C33C2F">
                            <w:pPr>
                              <w:jc w:val="center"/>
                              <w:rPr>
                                <w:sz w:val="22"/>
                                <w:szCs w:val="22"/>
                              </w:rPr>
                            </w:pPr>
                            <w:r w:rsidRPr="00C33C2F">
                              <w:rPr>
                                <w:sz w:val="22"/>
                                <w:szCs w:val="22"/>
                              </w:rPr>
                              <w:t>27/de junio/2014</w:t>
                            </w:r>
                          </w:p>
                        </w:tc>
                      </w:tr>
                      <w:tr w:rsidR="00C33C2F" w:rsidRPr="00C33C2F" w:rsidTr="00743E88">
                        <w:tc>
                          <w:tcPr>
                            <w:tcW w:w="3573" w:type="dxa"/>
                          </w:tcPr>
                          <w:p w:rsidR="00C33C2F" w:rsidRPr="00C33C2F" w:rsidRDefault="00C33C2F" w:rsidP="00C33C2F">
                            <w:pPr>
                              <w:jc w:val="center"/>
                              <w:rPr>
                                <w:sz w:val="22"/>
                                <w:szCs w:val="22"/>
                              </w:rPr>
                            </w:pPr>
                            <w:r w:rsidRPr="00C33C2F">
                              <w:rPr>
                                <w:sz w:val="22"/>
                                <w:szCs w:val="22"/>
                              </w:rPr>
                              <w:t>26/septiembre/2014</w:t>
                            </w:r>
                          </w:p>
                        </w:tc>
                      </w:tr>
                      <w:tr w:rsidR="00C33C2F" w:rsidRPr="00C33C2F" w:rsidTr="00743E88">
                        <w:tc>
                          <w:tcPr>
                            <w:tcW w:w="3573" w:type="dxa"/>
                          </w:tcPr>
                          <w:p w:rsidR="00C33C2F" w:rsidRPr="00C33C2F" w:rsidRDefault="00C33C2F" w:rsidP="00C33C2F">
                            <w:pPr>
                              <w:jc w:val="both"/>
                              <w:rPr>
                                <w:i/>
                                <w:sz w:val="22"/>
                                <w:szCs w:val="22"/>
                              </w:rPr>
                            </w:pPr>
                            <w:r w:rsidRPr="00C33C2F">
                              <w:rPr>
                                <w:i/>
                                <w:sz w:val="22"/>
                                <w:szCs w:val="22"/>
                              </w:rPr>
                              <w:t xml:space="preserve">                 5/diciembre/2014</w:t>
                            </w:r>
                          </w:p>
                        </w:tc>
                      </w:tr>
                    </w:tbl>
                    <w:p w:rsidR="00C33C2F" w:rsidRPr="00C33C2F" w:rsidRDefault="00C33C2F" w:rsidP="00C33C2F">
                      <w:pPr>
                        <w:jc w:val="both"/>
                        <w:rPr>
                          <w:rFonts w:ascii="Bell MT" w:hAnsi="Bell MT" w:cs="Arial"/>
                          <w:b/>
                          <w:sz w:val="28"/>
                          <w:szCs w:val="28"/>
                        </w:rPr>
                      </w:pPr>
                    </w:p>
                    <w:p w:rsidR="000B62D4" w:rsidRDefault="000B62D4" w:rsidP="000B62D4">
                      <w:pPr>
                        <w:jc w:val="both"/>
                      </w:pPr>
                    </w:p>
                    <w:p w:rsidR="00C74A43" w:rsidRPr="00C74A43" w:rsidRDefault="00C74A43" w:rsidP="00253F54">
                      <w:pPr>
                        <w:jc w:val="both"/>
                      </w:pPr>
                    </w:p>
                  </w:txbxContent>
                </v:textbox>
              </v:rect>
            </w:pict>
          </mc:Fallback>
        </mc:AlternateContent>
      </w:r>
    </w:p>
    <w:p w:rsidR="00613976" w:rsidRDefault="00613976" w:rsidP="00471CBB">
      <w:pPr>
        <w:pStyle w:val="Encabezado"/>
        <w:tabs>
          <w:tab w:val="clear" w:pos="4419"/>
          <w:tab w:val="clear" w:pos="8838"/>
        </w:tabs>
        <w:jc w:val="both"/>
        <w:rPr>
          <w:noProof/>
        </w:rPr>
      </w:pPr>
    </w:p>
    <w:p w:rsidR="00C6763B" w:rsidRDefault="00C6763B" w:rsidP="00471CBB">
      <w:pPr>
        <w:pStyle w:val="Encabezado"/>
        <w:tabs>
          <w:tab w:val="clear" w:pos="4419"/>
          <w:tab w:val="clear" w:pos="8838"/>
        </w:tabs>
        <w:jc w:val="both"/>
        <w:rPr>
          <w:noProof/>
        </w:rPr>
      </w:pPr>
    </w:p>
    <w:p w:rsidR="00CA4B5C" w:rsidRPr="009B54EA" w:rsidRDefault="00CA4B5C" w:rsidP="009B54EA">
      <w:pPr>
        <w:pStyle w:val="Encabezado"/>
        <w:tabs>
          <w:tab w:val="clear" w:pos="4419"/>
          <w:tab w:val="clear" w:pos="8838"/>
        </w:tabs>
        <w:jc w:val="both"/>
        <w:rPr>
          <w:noProof/>
          <w:sz w:val="22"/>
          <w:szCs w:val="22"/>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8B3983" w:rsidP="003C314A">
      <w:pPr>
        <w:pStyle w:val="Encabezado"/>
        <w:tabs>
          <w:tab w:val="clear" w:pos="4419"/>
          <w:tab w:val="clear" w:pos="8838"/>
        </w:tabs>
        <w:jc w:val="center"/>
        <w:rPr>
          <w:noProof/>
        </w:rPr>
      </w:pPr>
      <w:r>
        <w:rPr>
          <w:noProof/>
        </w:rPr>
        <w:t>M</w:t>
      </w: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6A3F89" w:rsidP="003C314A">
      <w:pPr>
        <w:pStyle w:val="Encabezado"/>
        <w:tabs>
          <w:tab w:val="clear" w:pos="4419"/>
          <w:tab w:val="clear" w:pos="8838"/>
        </w:tabs>
        <w:jc w:val="center"/>
        <w:rPr>
          <w:noProof/>
        </w:rPr>
      </w:pPr>
      <w:r>
        <w:rPr>
          <w:noProof/>
          <w:lang w:val="es-SV" w:eastAsia="es-SV"/>
        </w:rPr>
        <mc:AlternateContent>
          <mc:Choice Requires="wps">
            <w:drawing>
              <wp:anchor distT="0" distB="0" distL="114300" distR="114300" simplePos="0" relativeHeight="251662848" behindDoc="0" locked="0" layoutInCell="1" allowOverlap="1" wp14:anchorId="45F0C487" wp14:editId="40B04B94">
                <wp:simplePos x="0" y="0"/>
                <wp:positionH relativeFrom="column">
                  <wp:posOffset>4916805</wp:posOffset>
                </wp:positionH>
                <wp:positionV relativeFrom="paragraph">
                  <wp:posOffset>91440</wp:posOffset>
                </wp:positionV>
                <wp:extent cx="1228725" cy="1109345"/>
                <wp:effectExtent l="0" t="0" r="28575" b="14605"/>
                <wp:wrapNone/>
                <wp:docPr id="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109345"/>
                        </a:xfrm>
                        <a:prstGeom prst="rect">
                          <a:avLst/>
                        </a:prstGeom>
                        <a:solidFill>
                          <a:srgbClr val="FFFFFF"/>
                        </a:solidFill>
                        <a:ln w="9525">
                          <a:solidFill>
                            <a:srgbClr val="000000"/>
                          </a:solidFill>
                          <a:miter lim="800000"/>
                          <a:headEnd/>
                          <a:tailEnd/>
                        </a:ln>
                      </wps:spPr>
                      <wps:txbx>
                        <w:txbxContent>
                          <w:p w:rsidR="000F281C" w:rsidRPr="00860B29" w:rsidRDefault="000F281C" w:rsidP="00613976">
                            <w:pPr>
                              <w:jc w:val="center"/>
                              <w:rPr>
                                <w:rFonts w:ascii="Albertus Extra Bold" w:hAnsi="Albertus Extra Bold"/>
                                <w:b/>
                                <w:bCs/>
                                <w:sz w:val="22"/>
                                <w:szCs w:val="22"/>
                                <w:lang w:val="es-MX"/>
                              </w:rPr>
                            </w:pPr>
                            <w:r w:rsidRPr="00860B29">
                              <w:rPr>
                                <w:rFonts w:ascii="Albertus Extra Bold" w:hAnsi="Albertus Extra Bold"/>
                                <w:b/>
                                <w:bCs/>
                                <w:sz w:val="22"/>
                                <w:szCs w:val="22"/>
                                <w:lang w:val="es-MX"/>
                              </w:rPr>
                              <w:t>Conmutador:</w:t>
                            </w:r>
                          </w:p>
                          <w:p w:rsidR="000F281C" w:rsidRPr="00FB2B63" w:rsidRDefault="00860B29" w:rsidP="00613976">
                            <w:pPr>
                              <w:jc w:val="center"/>
                              <w:rPr>
                                <w:rFonts w:ascii="Albertus Extra Bold" w:hAnsi="Albertus Extra Bold"/>
                                <w:b/>
                                <w:sz w:val="22"/>
                                <w:szCs w:val="22"/>
                                <w:lang w:val="es-MX"/>
                              </w:rPr>
                            </w:pPr>
                            <w:r>
                              <w:rPr>
                                <w:rFonts w:ascii="Albertus Extra Bold" w:hAnsi="Albertus Extra Bold"/>
                                <w:b/>
                                <w:sz w:val="22"/>
                                <w:szCs w:val="22"/>
                                <w:lang w:val="es-MX"/>
                              </w:rPr>
                              <w:t>2511- 20</w:t>
                            </w:r>
                            <w:r w:rsidR="000F281C" w:rsidRPr="00FB2B63">
                              <w:rPr>
                                <w:rFonts w:ascii="Albertus Extra Bold" w:hAnsi="Albertus Extra Bold"/>
                                <w:b/>
                                <w:sz w:val="22"/>
                                <w:szCs w:val="22"/>
                                <w:lang w:val="es-MX"/>
                              </w:rPr>
                              <w:t>00</w:t>
                            </w:r>
                          </w:p>
                          <w:p w:rsidR="00860B29" w:rsidRPr="00E45EA1" w:rsidRDefault="00860B29" w:rsidP="00860B29">
                            <w:pPr>
                              <w:jc w:val="center"/>
                              <w:rPr>
                                <w:rFonts w:ascii="Albertus Extra Bold" w:hAnsi="Albertus Extra Bold"/>
                                <w:b/>
                                <w:bCs/>
                                <w:lang w:val="es-MX"/>
                              </w:rPr>
                            </w:pPr>
                            <w:r w:rsidRPr="00E45EA1">
                              <w:rPr>
                                <w:rFonts w:ascii="Albertus Extra Bold" w:hAnsi="Albertus Extra Bold"/>
                                <w:b/>
                                <w:bCs/>
                                <w:lang w:val="es-MX"/>
                              </w:rPr>
                              <w:t>Decanato:</w:t>
                            </w:r>
                          </w:p>
                          <w:p w:rsidR="00860B29" w:rsidRPr="00FB2B63" w:rsidRDefault="00860B29" w:rsidP="00860B29">
                            <w:pPr>
                              <w:jc w:val="center"/>
                              <w:rPr>
                                <w:rFonts w:ascii="Albertus Extra Bold" w:hAnsi="Albertus Extra Bold"/>
                                <w:b/>
                                <w:sz w:val="22"/>
                                <w:szCs w:val="22"/>
                                <w:lang w:val="es-MX"/>
                              </w:rPr>
                            </w:pPr>
                            <w:r w:rsidRPr="00FB2B63">
                              <w:rPr>
                                <w:rFonts w:ascii="Albertus Extra Bold" w:hAnsi="Albertus Extra Bold"/>
                                <w:b/>
                                <w:sz w:val="22"/>
                                <w:szCs w:val="22"/>
                                <w:lang w:val="es-MX"/>
                              </w:rPr>
                              <w:t>2225 - 8665</w:t>
                            </w:r>
                          </w:p>
                          <w:p w:rsidR="000F281C" w:rsidRPr="00860B29" w:rsidRDefault="00860B29" w:rsidP="00613976">
                            <w:pPr>
                              <w:rPr>
                                <w:rFonts w:ascii="Albertus Medium" w:hAnsi="Albertus Medium"/>
                                <w:b/>
                              </w:rPr>
                            </w:pPr>
                            <w:r w:rsidRPr="00860B29">
                              <w:rPr>
                                <w:rFonts w:ascii="Albertus Medium" w:hAnsi="Albertus Medium"/>
                                <w:b/>
                              </w:rPr>
                              <w:t>Comunicaciones</w:t>
                            </w:r>
                          </w:p>
                          <w:p w:rsidR="00860B29" w:rsidRPr="00860B29" w:rsidRDefault="00860B29" w:rsidP="00613976">
                            <w:pPr>
                              <w:rPr>
                                <w:rFonts w:ascii="Albertus Extra Bold" w:hAnsi="Albertus Extra Bold"/>
                                <w:b/>
                              </w:rPr>
                            </w:pPr>
                            <w:r w:rsidRPr="00860B29">
                              <w:rPr>
                                <w:rFonts w:ascii="Albertus Extra Bold" w:hAnsi="Albertus Extra Bold"/>
                                <w:b/>
                              </w:rPr>
                              <w:t>Ext-6546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6" type="#_x0000_t202" style="position:absolute;left:0;text-align:left;margin-left:387.15pt;margin-top:7.2pt;width:96.75pt;height:8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">
                <v:textbox>
                  <w:txbxContent>
                    <w:p w:rsidR="000F281C" w:rsidRPr="00860B29" w:rsidRDefault="000F281C" w:rsidP="00613976">
                      <w:pPr>
                        <w:jc w:val="center"/>
                        <w:rPr>
                          <w:rFonts w:ascii="Albertus Extra Bold" w:hAnsi="Albertus Extra Bold"/>
                          <w:b/>
                          <w:bCs/>
                          <w:sz w:val="22"/>
                          <w:szCs w:val="22"/>
                          <w:lang w:val="es-MX"/>
                        </w:rPr>
                      </w:pPr>
                      <w:r w:rsidRPr="00860B29">
                        <w:rPr>
                          <w:rFonts w:ascii="Albertus Extra Bold" w:hAnsi="Albertus Extra Bold"/>
                          <w:b/>
                          <w:bCs/>
                          <w:sz w:val="22"/>
                          <w:szCs w:val="22"/>
                          <w:lang w:val="es-MX"/>
                        </w:rPr>
                        <w:t>Conmutador:</w:t>
                      </w:r>
                    </w:p>
                    <w:p w:rsidR="000F281C" w:rsidRPr="00FB2B63" w:rsidRDefault="00860B29" w:rsidP="00613976">
                      <w:pPr>
                        <w:jc w:val="center"/>
                        <w:rPr>
                          <w:rFonts w:ascii="Albertus Extra Bold" w:hAnsi="Albertus Extra Bold"/>
                          <w:b/>
                          <w:sz w:val="22"/>
                          <w:szCs w:val="22"/>
                          <w:lang w:val="es-MX"/>
                        </w:rPr>
                      </w:pPr>
                      <w:r>
                        <w:rPr>
                          <w:rFonts w:ascii="Albertus Extra Bold" w:hAnsi="Albertus Extra Bold"/>
                          <w:b/>
                          <w:sz w:val="22"/>
                          <w:szCs w:val="22"/>
                          <w:lang w:val="es-MX"/>
                        </w:rPr>
                        <w:t>2511- 20</w:t>
                      </w:r>
                      <w:r w:rsidR="000F281C" w:rsidRPr="00FB2B63">
                        <w:rPr>
                          <w:rFonts w:ascii="Albertus Extra Bold" w:hAnsi="Albertus Extra Bold"/>
                          <w:b/>
                          <w:sz w:val="22"/>
                          <w:szCs w:val="22"/>
                          <w:lang w:val="es-MX"/>
                        </w:rPr>
                        <w:t>00</w:t>
                      </w:r>
                    </w:p>
                    <w:p w:rsidR="00860B29" w:rsidRPr="00E45EA1" w:rsidRDefault="00860B29" w:rsidP="00860B29">
                      <w:pPr>
                        <w:jc w:val="center"/>
                        <w:rPr>
                          <w:rFonts w:ascii="Albertus Extra Bold" w:hAnsi="Albertus Extra Bold"/>
                          <w:b/>
                          <w:bCs/>
                          <w:lang w:val="es-MX"/>
                        </w:rPr>
                      </w:pPr>
                      <w:r w:rsidRPr="00E45EA1">
                        <w:rPr>
                          <w:rFonts w:ascii="Albertus Extra Bold" w:hAnsi="Albertus Extra Bold"/>
                          <w:b/>
                          <w:bCs/>
                          <w:lang w:val="es-MX"/>
                        </w:rPr>
                        <w:t>Decanato:</w:t>
                      </w:r>
                    </w:p>
                    <w:p w:rsidR="00860B29" w:rsidRPr="00FB2B63" w:rsidRDefault="00860B29" w:rsidP="00860B29">
                      <w:pPr>
                        <w:jc w:val="center"/>
                        <w:rPr>
                          <w:rFonts w:ascii="Albertus Extra Bold" w:hAnsi="Albertus Extra Bold"/>
                          <w:b/>
                          <w:sz w:val="22"/>
                          <w:szCs w:val="22"/>
                          <w:lang w:val="es-MX"/>
                        </w:rPr>
                      </w:pPr>
                      <w:r w:rsidRPr="00FB2B63">
                        <w:rPr>
                          <w:rFonts w:ascii="Albertus Extra Bold" w:hAnsi="Albertus Extra Bold"/>
                          <w:b/>
                          <w:sz w:val="22"/>
                          <w:szCs w:val="22"/>
                          <w:lang w:val="es-MX"/>
                        </w:rPr>
                        <w:t>2225 - 8665</w:t>
                      </w:r>
                    </w:p>
                    <w:p w:rsidR="000F281C" w:rsidRPr="00860B29" w:rsidRDefault="00860B29" w:rsidP="00613976">
                      <w:pPr>
                        <w:rPr>
                          <w:rFonts w:ascii="Albertus Medium" w:hAnsi="Albertus Medium"/>
                          <w:b/>
                        </w:rPr>
                      </w:pPr>
                      <w:r w:rsidRPr="00860B29">
                        <w:rPr>
                          <w:rFonts w:ascii="Albertus Medium" w:hAnsi="Albertus Medium"/>
                          <w:b/>
                        </w:rPr>
                        <w:t>Comunicaciones</w:t>
                      </w:r>
                    </w:p>
                    <w:p w:rsidR="00860B29" w:rsidRPr="00860B29" w:rsidRDefault="00860B29" w:rsidP="00613976">
                      <w:pPr>
                        <w:rPr>
                          <w:rFonts w:ascii="Albertus Extra Bold" w:hAnsi="Albertus Extra Bold"/>
                          <w:b/>
                        </w:rPr>
                      </w:pPr>
                      <w:r w:rsidRPr="00860B29">
                        <w:rPr>
                          <w:rFonts w:ascii="Albertus Extra Bold" w:hAnsi="Albertus Extra Bold"/>
                          <w:b/>
                        </w:rPr>
                        <w:t>Ext-6546</w:t>
                      </w:r>
                    </w:p>
                  </w:txbxContent>
                </v:textbox>
              </v:shape>
            </w:pict>
          </mc:Fallback>
        </mc:AlternateContent>
      </w: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3C314A">
      <w:pPr>
        <w:pStyle w:val="Encabezado"/>
        <w:tabs>
          <w:tab w:val="clear" w:pos="4419"/>
          <w:tab w:val="clear" w:pos="8838"/>
        </w:tabs>
        <w:jc w:val="center"/>
        <w:rPr>
          <w:noProof/>
        </w:rPr>
      </w:pPr>
    </w:p>
    <w:p w:rsidR="00AD0681" w:rsidRDefault="00AD0681" w:rsidP="00DE7A16">
      <w:pPr>
        <w:pStyle w:val="Encabezado"/>
        <w:tabs>
          <w:tab w:val="clear" w:pos="4419"/>
          <w:tab w:val="clear" w:pos="8838"/>
        </w:tabs>
        <w:rPr>
          <w:noProof/>
        </w:rPr>
      </w:pPr>
    </w:p>
    <w:sectPr w:rsidR="00AD0681" w:rsidSect="005B46E1">
      <w:headerReference w:type="even" r:id="rId13"/>
      <w:headerReference w:type="first" r:id="rId14"/>
      <w:pgSz w:w="12242" w:h="15842" w:code="1"/>
      <w:pgMar w:top="851" w:right="902"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A6" w:rsidRDefault="002618A6">
      <w:r>
        <w:separator/>
      </w:r>
    </w:p>
  </w:endnote>
  <w:endnote w:type="continuationSeparator" w:id="0">
    <w:p w:rsidR="002618A6" w:rsidRDefault="002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altName w:val="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lbertus Extra Bold">
    <w:panose1 w:val="020E08020403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A6" w:rsidRDefault="002618A6">
      <w:r>
        <w:separator/>
      </w:r>
    </w:p>
  </w:footnote>
  <w:footnote w:type="continuationSeparator" w:id="0">
    <w:p w:rsidR="002618A6" w:rsidRDefault="00261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1C" w:rsidRDefault="002618A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2pt;height:51.9pt;rotation:315;z-index:-251658240;mso-position-horizontal:center;mso-position-horizontal-relative:margin;mso-position-vertical:center;mso-position-vertical-relative:margin" wrapcoords="21175 3757 21033 2504 20381 1252 19871 3443 19389 2191 15931 2191 15931 2504 16186 5635 16186 12209 15392 3757 14797 -313 14598 1878 12699 1878 12387 3757 12302 4383 11792 2504 11424 1565 10233 2191 10205 2504 10488 6261 9921 2191 9553 626 9439 1878 9156 1878 8901 2504 8674 5009 8844 9391 9411 15652 8731 11583 8731 15026 7455 4070 6973 626 6888 1878 6605 1878 6293 2504 5924 5009 5584 2191 5102 626 4961 1878 4025 2191 3997 2504 3969 5009 3742 7513 4479 17530 3175 3130 2693 -1252 2409 1878 2183 2191 2154 2817 2438 9391 2353 15339 1134 2504 992 1565 510 9391 283 13774 -28 15965 85 16904 113 17217 595 17530 709 14713 765 12209 1077 15652 1757 18470 1871 17217 3713 16904 3742 16591 6208 36626 5046 16904 5244 17530 5244 16278 4989 9391 6321 16904 7002 17217 7483 15339 7654 12522 7710 10957 7852 12522 8787 17217 8872 16904 9581 17530 9978 15339 10148 16591 10772 18157 10857 17217 11480 16904 11537 17843 11792 16591 11906 14713 12756 16904 14683 16904 14825 17530 14825 15965 14712 10330 15222 15965 15789 19096 15959 16904 17235 16904 17320 17843 17490 16278 17631 14087 17717 15339 18454 17530 18510 16904 18992 17217 18992 16591 18737 12209 18737 5322 19247 10957 20353 18783 20494 17530 21061 16591 21458 12209 21487 8452 21430 6574 21175 3757" fillcolor="silver" stroked="f">
          <v:fill opacity=".5"/>
          <v:textpath style="font-family:&quot;Times New Roman&quot;;font-size:1pt" string="ALTO SECRE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1C" w:rsidRDefault="002618A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2pt;height:51.9pt;rotation:315;z-index:-251659264;mso-position-horizontal:center;mso-position-horizontal-relative:margin;mso-position-vertical:center;mso-position-vertical-relative:margin" wrapcoords="21175 3757 21033 2504 20381 1252 19871 3443 19389 2191 15931 2191 15931 2504 16186 5635 16186 12209 15392 3757 14797 -313 14598 1878 12699 1878 12387 3757 12302 4383 11792 2504 11424 1565 10233 2191 10205 2504 10488 6261 9921 2191 9553 626 9439 1878 9156 1878 8901 2504 8674 5009 8844 9391 9411 15652 8731 11583 8731 15026 7455 4070 6973 626 6888 1878 6605 1878 6293 2504 5924 5009 5584 2191 5102 626 4961 1878 4025 2191 3997 2504 3969 5009 3742 7513 4479 17530 3175 3130 2693 -1252 2409 1878 2183 2191 2154 2817 2438 9391 2353 15339 1134 2504 992 1565 510 9391 283 13774 -28 15965 85 16904 113 17217 595 17530 709 14713 765 12209 1077 15652 1757 18470 1871 17217 3713 16904 3742 16591 6208 36626 5046 16904 5244 17530 5244 16278 4989 9391 6321 16904 7002 17217 7483 15339 7654 12522 7710 10957 7852 12522 8787 17217 8872 16904 9581 17530 9978 15339 10148 16591 10772 18157 10857 17217 11480 16904 11537 17843 11792 16591 11906 14713 12756 16904 14683 16904 14825 17530 14825 15965 14712 10330 15222 15965 15789 19096 15959 16904 17235 16904 17320 17843 17490 16278 17631 14087 17717 15339 18454 17530 18510 16904 18992 17217 18992 16591 18737 12209 18737 5322 19247 10957 20353 18783 20494 17530 21061 16591 21458 12209 21487 8452 21430 6574 21175 3757" fillcolor="silver" stroked="f">
          <v:fill opacity=".5"/>
          <v:textpath style="font-family:&quot;Times New Roman&quot;;font-size:1pt" string="ALTO SECRE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FFFFFF89"/>
    <w:multiLevelType w:val="singleLevel"/>
    <w:tmpl w:val="B988225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CF2CFB"/>
    <w:multiLevelType w:val="hybridMultilevel"/>
    <w:tmpl w:val="CEFAEF52"/>
    <w:lvl w:ilvl="0" w:tplc="A714400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11129B5"/>
    <w:multiLevelType w:val="hybridMultilevel"/>
    <w:tmpl w:val="7EB6A382"/>
    <w:lvl w:ilvl="0" w:tplc="4DAE6D18">
      <w:start w:val="1"/>
      <w:numFmt w:val="bullet"/>
      <w:lvlText w:val=""/>
      <w:lvlJc w:val="left"/>
      <w:pPr>
        <w:tabs>
          <w:tab w:val="num" w:pos="568"/>
        </w:tabs>
        <w:ind w:left="568" w:hanging="284"/>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
    <w:nsid w:val="02AD4AC9"/>
    <w:multiLevelType w:val="hybridMultilevel"/>
    <w:tmpl w:val="C320252C"/>
    <w:lvl w:ilvl="0" w:tplc="77602DAE">
      <w:start w:val="1"/>
      <w:numFmt w:val="decimal"/>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4">
    <w:nsid w:val="03F74AC6"/>
    <w:multiLevelType w:val="multilevel"/>
    <w:tmpl w:val="8672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61B03"/>
    <w:multiLevelType w:val="multilevel"/>
    <w:tmpl w:val="43CAF700"/>
    <w:lvl w:ilvl="0">
      <w:start w:val="1"/>
      <w:numFmt w:val="bullet"/>
      <w:lvlText w:val=""/>
      <w:lvlPicBulletId w:val="0"/>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6">
    <w:nsid w:val="081F41E3"/>
    <w:multiLevelType w:val="hybridMultilevel"/>
    <w:tmpl w:val="6C36B158"/>
    <w:lvl w:ilvl="0" w:tplc="0C0A0001">
      <w:start w:val="1"/>
      <w:numFmt w:val="bullet"/>
      <w:lvlText w:val=""/>
      <w:lvlJc w:val="left"/>
      <w:pPr>
        <w:tabs>
          <w:tab w:val="num" w:pos="360"/>
        </w:tabs>
        <w:ind w:left="360" w:hanging="360"/>
      </w:pPr>
      <w:rPr>
        <w:rFonts w:ascii="Symbol" w:hAnsi="Symbol" w:hint="default"/>
      </w:rPr>
    </w:lvl>
    <w:lvl w:ilvl="1" w:tplc="3F8EAC66">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BCB152A"/>
    <w:multiLevelType w:val="hybridMultilevel"/>
    <w:tmpl w:val="43CAF700"/>
    <w:lvl w:ilvl="0" w:tplc="0C0A0007">
      <w:start w:val="1"/>
      <w:numFmt w:val="bullet"/>
      <w:lvlText w:val=""/>
      <w:lvlPicBulletId w:val="0"/>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8">
    <w:nsid w:val="0BCF4207"/>
    <w:multiLevelType w:val="hybridMultilevel"/>
    <w:tmpl w:val="659443BC"/>
    <w:lvl w:ilvl="0" w:tplc="0C06BB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3F0C45"/>
    <w:multiLevelType w:val="hybridMultilevel"/>
    <w:tmpl w:val="B450040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064096"/>
    <w:multiLevelType w:val="multilevel"/>
    <w:tmpl w:val="85C07BF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6364E0D"/>
    <w:multiLevelType w:val="hybridMultilevel"/>
    <w:tmpl w:val="780CDF10"/>
    <w:lvl w:ilvl="0" w:tplc="85FA4D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0874E8"/>
    <w:multiLevelType w:val="hybridMultilevel"/>
    <w:tmpl w:val="772AEC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F24510A"/>
    <w:multiLevelType w:val="hybridMultilevel"/>
    <w:tmpl w:val="4D22A3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3701CF"/>
    <w:multiLevelType w:val="hybridMultilevel"/>
    <w:tmpl w:val="7DF6C9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nsid w:val="2F742803"/>
    <w:multiLevelType w:val="hybridMultilevel"/>
    <w:tmpl w:val="C33AFB9E"/>
    <w:lvl w:ilvl="0" w:tplc="70061D46">
      <w:start w:val="1"/>
      <w:numFmt w:val="decimal"/>
      <w:lvlText w:val="%1."/>
      <w:lvlJc w:val="left"/>
      <w:pPr>
        <w:tabs>
          <w:tab w:val="num" w:pos="360"/>
        </w:tabs>
        <w:ind w:left="360" w:hanging="360"/>
      </w:pPr>
      <w:rPr>
        <w:rFonts w:ascii="Times New Roman" w:eastAsia="Times New Roman" w:hAnsi="Times New Roman" w:cs="Times New Roman"/>
      </w:rPr>
    </w:lvl>
    <w:lvl w:ilvl="1" w:tplc="761C6E1C">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33DE07DA"/>
    <w:multiLevelType w:val="hybridMultilevel"/>
    <w:tmpl w:val="1F4ABA5C"/>
    <w:lvl w:ilvl="0" w:tplc="4D7E2A60">
      <w:start w:val="2225"/>
      <w:numFmt w:val="bullet"/>
      <w:lvlText w:val="-"/>
      <w:lvlJc w:val="left"/>
      <w:pPr>
        <w:ind w:left="360" w:hanging="360"/>
      </w:pPr>
      <w:rPr>
        <w:rFonts w:ascii="Times New Roman" w:eastAsia="Batang"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40F66271"/>
    <w:multiLevelType w:val="hybridMultilevel"/>
    <w:tmpl w:val="CF1870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40F77CB6"/>
    <w:multiLevelType w:val="hybridMultilevel"/>
    <w:tmpl w:val="41B892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21D162B"/>
    <w:multiLevelType w:val="hybridMultilevel"/>
    <w:tmpl w:val="3F9240EA"/>
    <w:lvl w:ilvl="0" w:tplc="F9C461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69744E"/>
    <w:multiLevelType w:val="hybridMultilevel"/>
    <w:tmpl w:val="28B64D60"/>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1">
    <w:nsid w:val="4354238D"/>
    <w:multiLevelType w:val="hybridMultilevel"/>
    <w:tmpl w:val="07E2A3F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355492C"/>
    <w:multiLevelType w:val="hybridMultilevel"/>
    <w:tmpl w:val="A0AC623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8F515E6"/>
    <w:multiLevelType w:val="hybridMultilevel"/>
    <w:tmpl w:val="93A224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EDD2810"/>
    <w:multiLevelType w:val="hybridMultilevel"/>
    <w:tmpl w:val="3E0A70B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5">
    <w:nsid w:val="4EDF1388"/>
    <w:multiLevelType w:val="multilevel"/>
    <w:tmpl w:val="F882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576D19"/>
    <w:multiLevelType w:val="hybridMultilevel"/>
    <w:tmpl w:val="70283266"/>
    <w:lvl w:ilvl="0" w:tplc="B21438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60361A"/>
    <w:multiLevelType w:val="hybridMultilevel"/>
    <w:tmpl w:val="85C07BF8"/>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2B81CD5"/>
    <w:multiLevelType w:val="hybridMultilevel"/>
    <w:tmpl w:val="8B1C59A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9">
    <w:nsid w:val="532911AE"/>
    <w:multiLevelType w:val="hybridMultilevel"/>
    <w:tmpl w:val="06B6D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8F921FE"/>
    <w:multiLevelType w:val="hybridMultilevel"/>
    <w:tmpl w:val="9ADA10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AAD7297"/>
    <w:multiLevelType w:val="hybridMultilevel"/>
    <w:tmpl w:val="A544C960"/>
    <w:lvl w:ilvl="0" w:tplc="761C6E1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5C6D1392"/>
    <w:multiLevelType w:val="hybridMultilevel"/>
    <w:tmpl w:val="1474EB2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642F34DA"/>
    <w:multiLevelType w:val="hybridMultilevel"/>
    <w:tmpl w:val="861E9D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5177697"/>
    <w:multiLevelType w:val="hybridMultilevel"/>
    <w:tmpl w:val="14EAD2FE"/>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6E77DB9"/>
    <w:multiLevelType w:val="hybridMultilevel"/>
    <w:tmpl w:val="9868719E"/>
    <w:lvl w:ilvl="0" w:tplc="51EA07D2">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1125"/>
        </w:tabs>
        <w:ind w:left="1125" w:hanging="360"/>
      </w:pPr>
    </w:lvl>
    <w:lvl w:ilvl="2" w:tplc="0C0A001B" w:tentative="1">
      <w:start w:val="1"/>
      <w:numFmt w:val="lowerRoman"/>
      <w:lvlText w:val="%3."/>
      <w:lvlJc w:val="right"/>
      <w:pPr>
        <w:tabs>
          <w:tab w:val="num" w:pos="1845"/>
        </w:tabs>
        <w:ind w:left="1845" w:hanging="180"/>
      </w:pPr>
    </w:lvl>
    <w:lvl w:ilvl="3" w:tplc="0C0A000F" w:tentative="1">
      <w:start w:val="1"/>
      <w:numFmt w:val="decimal"/>
      <w:lvlText w:val="%4."/>
      <w:lvlJc w:val="left"/>
      <w:pPr>
        <w:tabs>
          <w:tab w:val="num" w:pos="2565"/>
        </w:tabs>
        <w:ind w:left="2565" w:hanging="360"/>
      </w:pPr>
    </w:lvl>
    <w:lvl w:ilvl="4" w:tplc="0C0A0019" w:tentative="1">
      <w:start w:val="1"/>
      <w:numFmt w:val="lowerLetter"/>
      <w:lvlText w:val="%5."/>
      <w:lvlJc w:val="left"/>
      <w:pPr>
        <w:tabs>
          <w:tab w:val="num" w:pos="3285"/>
        </w:tabs>
        <w:ind w:left="3285" w:hanging="360"/>
      </w:pPr>
    </w:lvl>
    <w:lvl w:ilvl="5" w:tplc="0C0A001B" w:tentative="1">
      <w:start w:val="1"/>
      <w:numFmt w:val="lowerRoman"/>
      <w:lvlText w:val="%6."/>
      <w:lvlJc w:val="right"/>
      <w:pPr>
        <w:tabs>
          <w:tab w:val="num" w:pos="4005"/>
        </w:tabs>
        <w:ind w:left="4005" w:hanging="180"/>
      </w:pPr>
    </w:lvl>
    <w:lvl w:ilvl="6" w:tplc="0C0A000F" w:tentative="1">
      <w:start w:val="1"/>
      <w:numFmt w:val="decimal"/>
      <w:lvlText w:val="%7."/>
      <w:lvlJc w:val="left"/>
      <w:pPr>
        <w:tabs>
          <w:tab w:val="num" w:pos="4725"/>
        </w:tabs>
        <w:ind w:left="4725" w:hanging="360"/>
      </w:pPr>
    </w:lvl>
    <w:lvl w:ilvl="7" w:tplc="0C0A0019" w:tentative="1">
      <w:start w:val="1"/>
      <w:numFmt w:val="lowerLetter"/>
      <w:lvlText w:val="%8."/>
      <w:lvlJc w:val="left"/>
      <w:pPr>
        <w:tabs>
          <w:tab w:val="num" w:pos="5445"/>
        </w:tabs>
        <w:ind w:left="5445" w:hanging="360"/>
      </w:pPr>
    </w:lvl>
    <w:lvl w:ilvl="8" w:tplc="0C0A001B" w:tentative="1">
      <w:start w:val="1"/>
      <w:numFmt w:val="lowerRoman"/>
      <w:lvlText w:val="%9."/>
      <w:lvlJc w:val="right"/>
      <w:pPr>
        <w:tabs>
          <w:tab w:val="num" w:pos="6165"/>
        </w:tabs>
        <w:ind w:left="6165" w:hanging="180"/>
      </w:pPr>
    </w:lvl>
  </w:abstractNum>
  <w:abstractNum w:abstractNumId="36">
    <w:nsid w:val="674876E1"/>
    <w:multiLevelType w:val="multilevel"/>
    <w:tmpl w:val="861E9D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AF3DF9"/>
    <w:multiLevelType w:val="hybridMultilevel"/>
    <w:tmpl w:val="7D14D036"/>
    <w:lvl w:ilvl="0" w:tplc="4DAE6D18">
      <w:start w:val="1"/>
      <w:numFmt w:val="bullet"/>
      <w:lvlText w:val=""/>
      <w:lvlJc w:val="left"/>
      <w:pPr>
        <w:tabs>
          <w:tab w:val="num" w:pos="644"/>
        </w:tabs>
        <w:ind w:left="64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B3A54DD"/>
    <w:multiLevelType w:val="hybridMultilevel"/>
    <w:tmpl w:val="9312BAC8"/>
    <w:lvl w:ilvl="0" w:tplc="2F8464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BD87B11"/>
    <w:multiLevelType w:val="hybridMultilevel"/>
    <w:tmpl w:val="E87683A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nsid w:val="6F6B3CBE"/>
    <w:multiLevelType w:val="hybridMultilevel"/>
    <w:tmpl w:val="F5CAE35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2190282"/>
    <w:multiLevelType w:val="hybridMultilevel"/>
    <w:tmpl w:val="AC8038EA"/>
    <w:lvl w:ilvl="0" w:tplc="3F8EAC6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7A4A3977"/>
    <w:multiLevelType w:val="hybridMultilevel"/>
    <w:tmpl w:val="3394268A"/>
    <w:lvl w:ilvl="0" w:tplc="DC4602BC">
      <w:start w:val="225"/>
      <w:numFmt w:val="bullet"/>
      <w:lvlText w:val=""/>
      <w:lvlJc w:val="left"/>
      <w:pPr>
        <w:ind w:left="720" w:hanging="360"/>
      </w:pPr>
      <w:rPr>
        <w:rFonts w:ascii="Symbol" w:eastAsia="Batang"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A70F2B"/>
    <w:multiLevelType w:val="hybridMultilevel"/>
    <w:tmpl w:val="D8BAD3D4"/>
    <w:lvl w:ilvl="0" w:tplc="B57268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9"/>
  </w:num>
  <w:num w:numId="6">
    <w:abstractNumId w:val="19"/>
  </w:num>
  <w:num w:numId="7">
    <w:abstractNumId w:val="16"/>
  </w:num>
  <w:num w:numId="8">
    <w:abstractNumId w:val="42"/>
  </w:num>
  <w:num w:numId="9">
    <w:abstractNumId w:val="15"/>
  </w:num>
  <w:num w:numId="10">
    <w:abstractNumId w:val="3"/>
  </w:num>
  <w:num w:numId="11">
    <w:abstractNumId w:val="31"/>
  </w:num>
  <w:num w:numId="12">
    <w:abstractNumId w:val="29"/>
  </w:num>
  <w:num w:numId="13">
    <w:abstractNumId w:val="40"/>
  </w:num>
  <w:num w:numId="14">
    <w:abstractNumId w:val="18"/>
  </w:num>
  <w:num w:numId="15">
    <w:abstractNumId w:val="1"/>
  </w:num>
  <w:num w:numId="16">
    <w:abstractNumId w:val="34"/>
  </w:num>
  <w:num w:numId="17">
    <w:abstractNumId w:val="9"/>
  </w:num>
  <w:num w:numId="18">
    <w:abstractNumId w:val="7"/>
  </w:num>
  <w:num w:numId="19">
    <w:abstractNumId w:val="5"/>
  </w:num>
  <w:num w:numId="20">
    <w:abstractNumId w:val="2"/>
  </w:num>
  <w:num w:numId="21">
    <w:abstractNumId w:val="12"/>
  </w:num>
  <w:num w:numId="22">
    <w:abstractNumId w:val="35"/>
  </w:num>
  <w:num w:numId="23">
    <w:abstractNumId w:val="6"/>
  </w:num>
  <w:num w:numId="24">
    <w:abstractNumId w:val="32"/>
  </w:num>
  <w:num w:numId="25">
    <w:abstractNumId w:val="27"/>
  </w:num>
  <w:num w:numId="26">
    <w:abstractNumId w:val="10"/>
  </w:num>
  <w:num w:numId="27">
    <w:abstractNumId w:val="41"/>
  </w:num>
  <w:num w:numId="28">
    <w:abstractNumId w:val="33"/>
  </w:num>
  <w:num w:numId="29">
    <w:abstractNumId w:val="36"/>
  </w:num>
  <w:num w:numId="30">
    <w:abstractNumId w:val="37"/>
  </w:num>
  <w:num w:numId="31">
    <w:abstractNumId w:val="30"/>
  </w:num>
  <w:num w:numId="32">
    <w:abstractNumId w:val="21"/>
  </w:num>
  <w:num w:numId="33">
    <w:abstractNumId w:val="17"/>
  </w:num>
  <w:num w:numId="34">
    <w:abstractNumId w:val="4"/>
  </w:num>
  <w:num w:numId="35">
    <w:abstractNumId w:val="25"/>
  </w:num>
  <w:num w:numId="36">
    <w:abstractNumId w:val="20"/>
  </w:num>
  <w:num w:numId="37">
    <w:abstractNumId w:val="28"/>
  </w:num>
  <w:num w:numId="38">
    <w:abstractNumId w:val="26"/>
  </w:num>
  <w:num w:numId="39">
    <w:abstractNumId w:val="43"/>
  </w:num>
  <w:num w:numId="40">
    <w:abstractNumId w:val="8"/>
  </w:num>
  <w:num w:numId="41">
    <w:abstractNumId w:val="38"/>
  </w:num>
  <w:num w:numId="42">
    <w:abstractNumId w:val="11"/>
  </w:num>
  <w:num w:numId="43">
    <w:abstractNumId w:val="24"/>
  </w:num>
  <w:num w:numId="44">
    <w:abstractNumId w:val="2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1" fillcolor="none [2092]">
      <v:fill color="none [2092]"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BA"/>
    <w:rsid w:val="000019B2"/>
    <w:rsid w:val="00002013"/>
    <w:rsid w:val="000020E4"/>
    <w:rsid w:val="000025F7"/>
    <w:rsid w:val="0000430F"/>
    <w:rsid w:val="00004809"/>
    <w:rsid w:val="00004C04"/>
    <w:rsid w:val="00005D2B"/>
    <w:rsid w:val="000061E8"/>
    <w:rsid w:val="0001172B"/>
    <w:rsid w:val="000125FE"/>
    <w:rsid w:val="00017338"/>
    <w:rsid w:val="00024C9E"/>
    <w:rsid w:val="00026F30"/>
    <w:rsid w:val="000277E5"/>
    <w:rsid w:val="00030034"/>
    <w:rsid w:val="00030726"/>
    <w:rsid w:val="000319DC"/>
    <w:rsid w:val="00032404"/>
    <w:rsid w:val="000341AF"/>
    <w:rsid w:val="00034382"/>
    <w:rsid w:val="00041F76"/>
    <w:rsid w:val="00043A2D"/>
    <w:rsid w:val="00043E0B"/>
    <w:rsid w:val="000445C7"/>
    <w:rsid w:val="00045559"/>
    <w:rsid w:val="00046096"/>
    <w:rsid w:val="000462C2"/>
    <w:rsid w:val="0005039C"/>
    <w:rsid w:val="0005223F"/>
    <w:rsid w:val="00052E64"/>
    <w:rsid w:val="00052F9F"/>
    <w:rsid w:val="0005532E"/>
    <w:rsid w:val="00056DC8"/>
    <w:rsid w:val="00060960"/>
    <w:rsid w:val="00061C48"/>
    <w:rsid w:val="0006242C"/>
    <w:rsid w:val="0006521A"/>
    <w:rsid w:val="00065815"/>
    <w:rsid w:val="00066ED5"/>
    <w:rsid w:val="00070ED1"/>
    <w:rsid w:val="00074AA5"/>
    <w:rsid w:val="000756C8"/>
    <w:rsid w:val="00076495"/>
    <w:rsid w:val="0007732C"/>
    <w:rsid w:val="00081B52"/>
    <w:rsid w:val="00085471"/>
    <w:rsid w:val="00085854"/>
    <w:rsid w:val="000868D4"/>
    <w:rsid w:val="00087BDC"/>
    <w:rsid w:val="00087C3B"/>
    <w:rsid w:val="00090824"/>
    <w:rsid w:val="00090E7E"/>
    <w:rsid w:val="00093F38"/>
    <w:rsid w:val="00094031"/>
    <w:rsid w:val="00095272"/>
    <w:rsid w:val="000955D3"/>
    <w:rsid w:val="00095C57"/>
    <w:rsid w:val="000974CA"/>
    <w:rsid w:val="000A2203"/>
    <w:rsid w:val="000A488E"/>
    <w:rsid w:val="000A5064"/>
    <w:rsid w:val="000A547B"/>
    <w:rsid w:val="000B149D"/>
    <w:rsid w:val="000B49A4"/>
    <w:rsid w:val="000B5468"/>
    <w:rsid w:val="000B62C4"/>
    <w:rsid w:val="000B62D4"/>
    <w:rsid w:val="000B6C91"/>
    <w:rsid w:val="000C486A"/>
    <w:rsid w:val="000C53A5"/>
    <w:rsid w:val="000C57F8"/>
    <w:rsid w:val="000D0091"/>
    <w:rsid w:val="000D104B"/>
    <w:rsid w:val="000D19CC"/>
    <w:rsid w:val="000D4039"/>
    <w:rsid w:val="000E07F7"/>
    <w:rsid w:val="000E1CA2"/>
    <w:rsid w:val="000E5FAB"/>
    <w:rsid w:val="000E66B3"/>
    <w:rsid w:val="000E672F"/>
    <w:rsid w:val="000E76B7"/>
    <w:rsid w:val="000F0080"/>
    <w:rsid w:val="000F281C"/>
    <w:rsid w:val="000F33FB"/>
    <w:rsid w:val="000F3660"/>
    <w:rsid w:val="000F4278"/>
    <w:rsid w:val="000F66BE"/>
    <w:rsid w:val="000F7E69"/>
    <w:rsid w:val="001030E4"/>
    <w:rsid w:val="00103125"/>
    <w:rsid w:val="0010361C"/>
    <w:rsid w:val="00104D95"/>
    <w:rsid w:val="00105393"/>
    <w:rsid w:val="0010572F"/>
    <w:rsid w:val="0011010B"/>
    <w:rsid w:val="00113FEF"/>
    <w:rsid w:val="00115D31"/>
    <w:rsid w:val="00116684"/>
    <w:rsid w:val="00116BBB"/>
    <w:rsid w:val="00120A08"/>
    <w:rsid w:val="00121D8E"/>
    <w:rsid w:val="00121E45"/>
    <w:rsid w:val="0012659D"/>
    <w:rsid w:val="0012764A"/>
    <w:rsid w:val="0013112C"/>
    <w:rsid w:val="00131391"/>
    <w:rsid w:val="0013225E"/>
    <w:rsid w:val="00132FC8"/>
    <w:rsid w:val="00135CB1"/>
    <w:rsid w:val="001412C0"/>
    <w:rsid w:val="00142728"/>
    <w:rsid w:val="0014288C"/>
    <w:rsid w:val="00143086"/>
    <w:rsid w:val="00143471"/>
    <w:rsid w:val="00143729"/>
    <w:rsid w:val="00143FE1"/>
    <w:rsid w:val="001440D1"/>
    <w:rsid w:val="001458CA"/>
    <w:rsid w:val="001510B8"/>
    <w:rsid w:val="00154130"/>
    <w:rsid w:val="00154D3A"/>
    <w:rsid w:val="001555E9"/>
    <w:rsid w:val="001559BB"/>
    <w:rsid w:val="001562DD"/>
    <w:rsid w:val="001569D2"/>
    <w:rsid w:val="00157D26"/>
    <w:rsid w:val="00160F63"/>
    <w:rsid w:val="0016150D"/>
    <w:rsid w:val="00162495"/>
    <w:rsid w:val="00163FFA"/>
    <w:rsid w:val="00164792"/>
    <w:rsid w:val="001650D9"/>
    <w:rsid w:val="001663E0"/>
    <w:rsid w:val="001711FD"/>
    <w:rsid w:val="00171708"/>
    <w:rsid w:val="00171B6B"/>
    <w:rsid w:val="00171FA6"/>
    <w:rsid w:val="00172A70"/>
    <w:rsid w:val="00172D2B"/>
    <w:rsid w:val="0017319D"/>
    <w:rsid w:val="00174B5A"/>
    <w:rsid w:val="00180964"/>
    <w:rsid w:val="001847BC"/>
    <w:rsid w:val="00185265"/>
    <w:rsid w:val="001859A0"/>
    <w:rsid w:val="001866CA"/>
    <w:rsid w:val="0018675F"/>
    <w:rsid w:val="00186D5B"/>
    <w:rsid w:val="00190BFE"/>
    <w:rsid w:val="00192C93"/>
    <w:rsid w:val="001966E7"/>
    <w:rsid w:val="00196E9A"/>
    <w:rsid w:val="001A1561"/>
    <w:rsid w:val="001A2ADA"/>
    <w:rsid w:val="001A3807"/>
    <w:rsid w:val="001A4427"/>
    <w:rsid w:val="001A459D"/>
    <w:rsid w:val="001A5CDD"/>
    <w:rsid w:val="001A768C"/>
    <w:rsid w:val="001A7945"/>
    <w:rsid w:val="001A7D36"/>
    <w:rsid w:val="001B1245"/>
    <w:rsid w:val="001B29D4"/>
    <w:rsid w:val="001B2B47"/>
    <w:rsid w:val="001B3C1B"/>
    <w:rsid w:val="001B3FAA"/>
    <w:rsid w:val="001B494C"/>
    <w:rsid w:val="001B65F9"/>
    <w:rsid w:val="001B6ACA"/>
    <w:rsid w:val="001B6AE2"/>
    <w:rsid w:val="001B7216"/>
    <w:rsid w:val="001C40DD"/>
    <w:rsid w:val="001C48C7"/>
    <w:rsid w:val="001C5C63"/>
    <w:rsid w:val="001C6154"/>
    <w:rsid w:val="001C65D7"/>
    <w:rsid w:val="001C7FD8"/>
    <w:rsid w:val="001D108E"/>
    <w:rsid w:val="001D1215"/>
    <w:rsid w:val="001D23AF"/>
    <w:rsid w:val="001D341E"/>
    <w:rsid w:val="001D533C"/>
    <w:rsid w:val="001E0128"/>
    <w:rsid w:val="001E18A1"/>
    <w:rsid w:val="001E5370"/>
    <w:rsid w:val="001E764A"/>
    <w:rsid w:val="001F106A"/>
    <w:rsid w:val="001F1A64"/>
    <w:rsid w:val="001F39E9"/>
    <w:rsid w:val="001F3A0B"/>
    <w:rsid w:val="001F3CD5"/>
    <w:rsid w:val="001F508E"/>
    <w:rsid w:val="001F701E"/>
    <w:rsid w:val="002022EB"/>
    <w:rsid w:val="00202782"/>
    <w:rsid w:val="00203AF2"/>
    <w:rsid w:val="00203E79"/>
    <w:rsid w:val="002072EC"/>
    <w:rsid w:val="0020740B"/>
    <w:rsid w:val="00210F49"/>
    <w:rsid w:val="00211EAB"/>
    <w:rsid w:val="00211F52"/>
    <w:rsid w:val="00212E82"/>
    <w:rsid w:val="00214500"/>
    <w:rsid w:val="00215A9E"/>
    <w:rsid w:val="002224F5"/>
    <w:rsid w:val="0022332C"/>
    <w:rsid w:val="00223FFF"/>
    <w:rsid w:val="002242CD"/>
    <w:rsid w:val="00224A9C"/>
    <w:rsid w:val="0022623F"/>
    <w:rsid w:val="00227A17"/>
    <w:rsid w:val="00230193"/>
    <w:rsid w:val="00232698"/>
    <w:rsid w:val="00236F83"/>
    <w:rsid w:val="002370DF"/>
    <w:rsid w:val="00237C6E"/>
    <w:rsid w:val="00240125"/>
    <w:rsid w:val="0024014D"/>
    <w:rsid w:val="00242088"/>
    <w:rsid w:val="00242F17"/>
    <w:rsid w:val="002474C9"/>
    <w:rsid w:val="0024771A"/>
    <w:rsid w:val="002510C0"/>
    <w:rsid w:val="002517D1"/>
    <w:rsid w:val="002526A2"/>
    <w:rsid w:val="00253F54"/>
    <w:rsid w:val="002553E4"/>
    <w:rsid w:val="002554EE"/>
    <w:rsid w:val="00256215"/>
    <w:rsid w:val="00260C2F"/>
    <w:rsid w:val="00260E77"/>
    <w:rsid w:val="002612CA"/>
    <w:rsid w:val="002618A6"/>
    <w:rsid w:val="0026226E"/>
    <w:rsid w:val="002623CA"/>
    <w:rsid w:val="002651A0"/>
    <w:rsid w:val="00265D5A"/>
    <w:rsid w:val="00267766"/>
    <w:rsid w:val="00267E5B"/>
    <w:rsid w:val="00270D0E"/>
    <w:rsid w:val="00272B88"/>
    <w:rsid w:val="00272F9B"/>
    <w:rsid w:val="00274088"/>
    <w:rsid w:val="002740D4"/>
    <w:rsid w:val="00274618"/>
    <w:rsid w:val="00275DE1"/>
    <w:rsid w:val="00280E9F"/>
    <w:rsid w:val="0028140A"/>
    <w:rsid w:val="002828D8"/>
    <w:rsid w:val="00282ADD"/>
    <w:rsid w:val="002837C8"/>
    <w:rsid w:val="0028471C"/>
    <w:rsid w:val="00285CB1"/>
    <w:rsid w:val="00285D24"/>
    <w:rsid w:val="00286C31"/>
    <w:rsid w:val="002918A7"/>
    <w:rsid w:val="0029449B"/>
    <w:rsid w:val="0029482F"/>
    <w:rsid w:val="00294CCE"/>
    <w:rsid w:val="00294FFA"/>
    <w:rsid w:val="002A24E3"/>
    <w:rsid w:val="002A2532"/>
    <w:rsid w:val="002A342B"/>
    <w:rsid w:val="002A4BC6"/>
    <w:rsid w:val="002B016F"/>
    <w:rsid w:val="002B08C9"/>
    <w:rsid w:val="002B2EF4"/>
    <w:rsid w:val="002B3132"/>
    <w:rsid w:val="002B53C1"/>
    <w:rsid w:val="002B58CA"/>
    <w:rsid w:val="002B7F4C"/>
    <w:rsid w:val="002C282A"/>
    <w:rsid w:val="002C2BB3"/>
    <w:rsid w:val="002C45E3"/>
    <w:rsid w:val="002C78C4"/>
    <w:rsid w:val="002C7E02"/>
    <w:rsid w:val="002D22AB"/>
    <w:rsid w:val="002D3375"/>
    <w:rsid w:val="002D413B"/>
    <w:rsid w:val="002D58FB"/>
    <w:rsid w:val="002D67A4"/>
    <w:rsid w:val="002D6EFE"/>
    <w:rsid w:val="002D7F21"/>
    <w:rsid w:val="002E004A"/>
    <w:rsid w:val="002E06E6"/>
    <w:rsid w:val="002E2B52"/>
    <w:rsid w:val="002E4029"/>
    <w:rsid w:val="002E5141"/>
    <w:rsid w:val="002E6D91"/>
    <w:rsid w:val="002F055C"/>
    <w:rsid w:val="002F0F9D"/>
    <w:rsid w:val="002F199B"/>
    <w:rsid w:val="002F3074"/>
    <w:rsid w:val="002F4CED"/>
    <w:rsid w:val="002F5058"/>
    <w:rsid w:val="002F5472"/>
    <w:rsid w:val="002F5B48"/>
    <w:rsid w:val="002F5DD6"/>
    <w:rsid w:val="002F69D7"/>
    <w:rsid w:val="00300690"/>
    <w:rsid w:val="00301310"/>
    <w:rsid w:val="0030180C"/>
    <w:rsid w:val="00303BB5"/>
    <w:rsid w:val="0030427D"/>
    <w:rsid w:val="00306F49"/>
    <w:rsid w:val="00307A18"/>
    <w:rsid w:val="00307CF6"/>
    <w:rsid w:val="00310227"/>
    <w:rsid w:val="00310F2B"/>
    <w:rsid w:val="003116F1"/>
    <w:rsid w:val="00313CC2"/>
    <w:rsid w:val="00313D03"/>
    <w:rsid w:val="00313D04"/>
    <w:rsid w:val="00313F24"/>
    <w:rsid w:val="003143C1"/>
    <w:rsid w:val="00317687"/>
    <w:rsid w:val="0032280F"/>
    <w:rsid w:val="00322928"/>
    <w:rsid w:val="003239E0"/>
    <w:rsid w:val="00324C7D"/>
    <w:rsid w:val="003267FB"/>
    <w:rsid w:val="00331DF7"/>
    <w:rsid w:val="00335507"/>
    <w:rsid w:val="003374B6"/>
    <w:rsid w:val="00340988"/>
    <w:rsid w:val="003414B4"/>
    <w:rsid w:val="00345CE9"/>
    <w:rsid w:val="00347193"/>
    <w:rsid w:val="003507E2"/>
    <w:rsid w:val="003507F0"/>
    <w:rsid w:val="0035091A"/>
    <w:rsid w:val="00350B59"/>
    <w:rsid w:val="00352A3E"/>
    <w:rsid w:val="0035307A"/>
    <w:rsid w:val="00353D15"/>
    <w:rsid w:val="00354B29"/>
    <w:rsid w:val="003561A3"/>
    <w:rsid w:val="0035641C"/>
    <w:rsid w:val="0035698A"/>
    <w:rsid w:val="0035735C"/>
    <w:rsid w:val="0035765A"/>
    <w:rsid w:val="00361407"/>
    <w:rsid w:val="003645E3"/>
    <w:rsid w:val="00367FB2"/>
    <w:rsid w:val="0037089B"/>
    <w:rsid w:val="00374637"/>
    <w:rsid w:val="00374873"/>
    <w:rsid w:val="0037501E"/>
    <w:rsid w:val="00375C84"/>
    <w:rsid w:val="00376B21"/>
    <w:rsid w:val="003837CE"/>
    <w:rsid w:val="003842AC"/>
    <w:rsid w:val="00384360"/>
    <w:rsid w:val="003854CE"/>
    <w:rsid w:val="00386611"/>
    <w:rsid w:val="0038688B"/>
    <w:rsid w:val="00390682"/>
    <w:rsid w:val="00391123"/>
    <w:rsid w:val="00391560"/>
    <w:rsid w:val="00391B44"/>
    <w:rsid w:val="00392F32"/>
    <w:rsid w:val="00393717"/>
    <w:rsid w:val="003939E2"/>
    <w:rsid w:val="00394721"/>
    <w:rsid w:val="0039613F"/>
    <w:rsid w:val="0039618B"/>
    <w:rsid w:val="0039765D"/>
    <w:rsid w:val="003A0192"/>
    <w:rsid w:val="003A04D1"/>
    <w:rsid w:val="003A0670"/>
    <w:rsid w:val="003A249C"/>
    <w:rsid w:val="003A5C0C"/>
    <w:rsid w:val="003A671C"/>
    <w:rsid w:val="003A6F94"/>
    <w:rsid w:val="003B0A73"/>
    <w:rsid w:val="003B2313"/>
    <w:rsid w:val="003B3E8D"/>
    <w:rsid w:val="003B3F2A"/>
    <w:rsid w:val="003B4C0B"/>
    <w:rsid w:val="003B5DB0"/>
    <w:rsid w:val="003B6AD7"/>
    <w:rsid w:val="003C0AD9"/>
    <w:rsid w:val="003C140C"/>
    <w:rsid w:val="003C2DBA"/>
    <w:rsid w:val="003C314A"/>
    <w:rsid w:val="003C480B"/>
    <w:rsid w:val="003C5753"/>
    <w:rsid w:val="003C76CC"/>
    <w:rsid w:val="003C7E25"/>
    <w:rsid w:val="003D06CC"/>
    <w:rsid w:val="003D0780"/>
    <w:rsid w:val="003D2B49"/>
    <w:rsid w:val="003D4662"/>
    <w:rsid w:val="003D5E57"/>
    <w:rsid w:val="003D6277"/>
    <w:rsid w:val="003D63C8"/>
    <w:rsid w:val="003E091E"/>
    <w:rsid w:val="003E3DBB"/>
    <w:rsid w:val="003E49F0"/>
    <w:rsid w:val="003E4D0E"/>
    <w:rsid w:val="003E5A84"/>
    <w:rsid w:val="003E68AD"/>
    <w:rsid w:val="003F09B1"/>
    <w:rsid w:val="003F0EFA"/>
    <w:rsid w:val="003F1016"/>
    <w:rsid w:val="003F283B"/>
    <w:rsid w:val="003F2E4A"/>
    <w:rsid w:val="003F2ECD"/>
    <w:rsid w:val="003F3052"/>
    <w:rsid w:val="003F3E99"/>
    <w:rsid w:val="003F6AB2"/>
    <w:rsid w:val="003F7902"/>
    <w:rsid w:val="003F7BA6"/>
    <w:rsid w:val="00401331"/>
    <w:rsid w:val="004016DB"/>
    <w:rsid w:val="0040314C"/>
    <w:rsid w:val="00405A94"/>
    <w:rsid w:val="004065F7"/>
    <w:rsid w:val="00406E24"/>
    <w:rsid w:val="004102D3"/>
    <w:rsid w:val="00413A36"/>
    <w:rsid w:val="0041412D"/>
    <w:rsid w:val="00414983"/>
    <w:rsid w:val="00416177"/>
    <w:rsid w:val="00417675"/>
    <w:rsid w:val="004207E0"/>
    <w:rsid w:val="00421896"/>
    <w:rsid w:val="00421ED5"/>
    <w:rsid w:val="0042254C"/>
    <w:rsid w:val="0042395E"/>
    <w:rsid w:val="00423971"/>
    <w:rsid w:val="004242E0"/>
    <w:rsid w:val="00425011"/>
    <w:rsid w:val="00426CCD"/>
    <w:rsid w:val="00431B6A"/>
    <w:rsid w:val="00433255"/>
    <w:rsid w:val="0043612E"/>
    <w:rsid w:val="00436414"/>
    <w:rsid w:val="00436D26"/>
    <w:rsid w:val="0044050E"/>
    <w:rsid w:val="004409ED"/>
    <w:rsid w:val="00440A77"/>
    <w:rsid w:val="00442044"/>
    <w:rsid w:val="00442141"/>
    <w:rsid w:val="00442E30"/>
    <w:rsid w:val="004433C8"/>
    <w:rsid w:val="00443C9F"/>
    <w:rsid w:val="004473A9"/>
    <w:rsid w:val="0045096B"/>
    <w:rsid w:val="00451448"/>
    <w:rsid w:val="00451656"/>
    <w:rsid w:val="00454466"/>
    <w:rsid w:val="004561A1"/>
    <w:rsid w:val="00456347"/>
    <w:rsid w:val="00457B3E"/>
    <w:rsid w:val="004614B3"/>
    <w:rsid w:val="00462A9E"/>
    <w:rsid w:val="00462F39"/>
    <w:rsid w:val="00462FB1"/>
    <w:rsid w:val="00463194"/>
    <w:rsid w:val="00464296"/>
    <w:rsid w:val="00464878"/>
    <w:rsid w:val="00467A9D"/>
    <w:rsid w:val="004707B7"/>
    <w:rsid w:val="00470AC8"/>
    <w:rsid w:val="00471CBB"/>
    <w:rsid w:val="0047271A"/>
    <w:rsid w:val="004742E5"/>
    <w:rsid w:val="00474C36"/>
    <w:rsid w:val="0047514D"/>
    <w:rsid w:val="00475393"/>
    <w:rsid w:val="004757FC"/>
    <w:rsid w:val="00476203"/>
    <w:rsid w:val="0047709F"/>
    <w:rsid w:val="0047779E"/>
    <w:rsid w:val="00477855"/>
    <w:rsid w:val="00477E9D"/>
    <w:rsid w:val="00480892"/>
    <w:rsid w:val="00483253"/>
    <w:rsid w:val="0048777E"/>
    <w:rsid w:val="00491676"/>
    <w:rsid w:val="004921E6"/>
    <w:rsid w:val="00497550"/>
    <w:rsid w:val="004A049C"/>
    <w:rsid w:val="004A178A"/>
    <w:rsid w:val="004A374C"/>
    <w:rsid w:val="004A383B"/>
    <w:rsid w:val="004A3F75"/>
    <w:rsid w:val="004A44F3"/>
    <w:rsid w:val="004A6294"/>
    <w:rsid w:val="004B0D50"/>
    <w:rsid w:val="004B16E7"/>
    <w:rsid w:val="004B1825"/>
    <w:rsid w:val="004B1CAD"/>
    <w:rsid w:val="004B4B3C"/>
    <w:rsid w:val="004B58BD"/>
    <w:rsid w:val="004B70DF"/>
    <w:rsid w:val="004B7A0F"/>
    <w:rsid w:val="004C0287"/>
    <w:rsid w:val="004C10E2"/>
    <w:rsid w:val="004C1BFD"/>
    <w:rsid w:val="004C2D03"/>
    <w:rsid w:val="004C3E39"/>
    <w:rsid w:val="004C5687"/>
    <w:rsid w:val="004C57FA"/>
    <w:rsid w:val="004C71B9"/>
    <w:rsid w:val="004C7FF7"/>
    <w:rsid w:val="004D08B7"/>
    <w:rsid w:val="004D1D4D"/>
    <w:rsid w:val="004D23C1"/>
    <w:rsid w:val="004D4021"/>
    <w:rsid w:val="004D4764"/>
    <w:rsid w:val="004D67B1"/>
    <w:rsid w:val="004D6EF3"/>
    <w:rsid w:val="004E04E1"/>
    <w:rsid w:val="004E0A88"/>
    <w:rsid w:val="004E5708"/>
    <w:rsid w:val="004E59F4"/>
    <w:rsid w:val="004F3366"/>
    <w:rsid w:val="004F40D2"/>
    <w:rsid w:val="004F4C23"/>
    <w:rsid w:val="004F5119"/>
    <w:rsid w:val="00500949"/>
    <w:rsid w:val="0050108F"/>
    <w:rsid w:val="00501EC2"/>
    <w:rsid w:val="00501F0E"/>
    <w:rsid w:val="00503C34"/>
    <w:rsid w:val="00504C3A"/>
    <w:rsid w:val="005061EE"/>
    <w:rsid w:val="0051307E"/>
    <w:rsid w:val="005152F3"/>
    <w:rsid w:val="00515506"/>
    <w:rsid w:val="00517541"/>
    <w:rsid w:val="00517DEE"/>
    <w:rsid w:val="00520033"/>
    <w:rsid w:val="00522FC2"/>
    <w:rsid w:val="00523AA7"/>
    <w:rsid w:val="00526292"/>
    <w:rsid w:val="005268DD"/>
    <w:rsid w:val="00526A9A"/>
    <w:rsid w:val="005270A6"/>
    <w:rsid w:val="00531550"/>
    <w:rsid w:val="00531AF8"/>
    <w:rsid w:val="00532306"/>
    <w:rsid w:val="005345BE"/>
    <w:rsid w:val="005349F1"/>
    <w:rsid w:val="00535357"/>
    <w:rsid w:val="00535EDF"/>
    <w:rsid w:val="0054145A"/>
    <w:rsid w:val="005415E4"/>
    <w:rsid w:val="00542545"/>
    <w:rsid w:val="00542719"/>
    <w:rsid w:val="005438D0"/>
    <w:rsid w:val="00543A81"/>
    <w:rsid w:val="00544295"/>
    <w:rsid w:val="00544EA1"/>
    <w:rsid w:val="00545619"/>
    <w:rsid w:val="005456AF"/>
    <w:rsid w:val="00545B1A"/>
    <w:rsid w:val="00547DC0"/>
    <w:rsid w:val="005519CA"/>
    <w:rsid w:val="00552911"/>
    <w:rsid w:val="00552DAE"/>
    <w:rsid w:val="0055459F"/>
    <w:rsid w:val="00554A1C"/>
    <w:rsid w:val="00554C44"/>
    <w:rsid w:val="00555A92"/>
    <w:rsid w:val="00556224"/>
    <w:rsid w:val="0056174B"/>
    <w:rsid w:val="00561DA8"/>
    <w:rsid w:val="00562C88"/>
    <w:rsid w:val="0056392E"/>
    <w:rsid w:val="00563B0A"/>
    <w:rsid w:val="00563E4F"/>
    <w:rsid w:val="005650ED"/>
    <w:rsid w:val="0056530C"/>
    <w:rsid w:val="00565EC8"/>
    <w:rsid w:val="005671FF"/>
    <w:rsid w:val="00567EB1"/>
    <w:rsid w:val="005704F4"/>
    <w:rsid w:val="00570A8B"/>
    <w:rsid w:val="005724BF"/>
    <w:rsid w:val="00572D5C"/>
    <w:rsid w:val="00572D91"/>
    <w:rsid w:val="00575A32"/>
    <w:rsid w:val="005808BB"/>
    <w:rsid w:val="00580DD4"/>
    <w:rsid w:val="00582111"/>
    <w:rsid w:val="00583AA6"/>
    <w:rsid w:val="005841CB"/>
    <w:rsid w:val="00584944"/>
    <w:rsid w:val="00587A07"/>
    <w:rsid w:val="0059107F"/>
    <w:rsid w:val="00592B1D"/>
    <w:rsid w:val="00592D53"/>
    <w:rsid w:val="00593755"/>
    <w:rsid w:val="00593AFE"/>
    <w:rsid w:val="005953B7"/>
    <w:rsid w:val="00595894"/>
    <w:rsid w:val="00595C0C"/>
    <w:rsid w:val="005A0EAD"/>
    <w:rsid w:val="005A19E6"/>
    <w:rsid w:val="005A2A92"/>
    <w:rsid w:val="005A500D"/>
    <w:rsid w:val="005A7B9B"/>
    <w:rsid w:val="005B20C4"/>
    <w:rsid w:val="005B3BA8"/>
    <w:rsid w:val="005B46E1"/>
    <w:rsid w:val="005B738F"/>
    <w:rsid w:val="005C09F3"/>
    <w:rsid w:val="005C5111"/>
    <w:rsid w:val="005C71B0"/>
    <w:rsid w:val="005D0945"/>
    <w:rsid w:val="005D180D"/>
    <w:rsid w:val="005D35CF"/>
    <w:rsid w:val="005D4AE4"/>
    <w:rsid w:val="005D54FF"/>
    <w:rsid w:val="005D5F28"/>
    <w:rsid w:val="005D6E51"/>
    <w:rsid w:val="005E038F"/>
    <w:rsid w:val="005E0899"/>
    <w:rsid w:val="005E1C02"/>
    <w:rsid w:val="005E3723"/>
    <w:rsid w:val="005E69C1"/>
    <w:rsid w:val="005E6E7B"/>
    <w:rsid w:val="005E71C9"/>
    <w:rsid w:val="005E7594"/>
    <w:rsid w:val="005E78C2"/>
    <w:rsid w:val="005F0EBC"/>
    <w:rsid w:val="005F15FE"/>
    <w:rsid w:val="005F3D44"/>
    <w:rsid w:val="005F5B85"/>
    <w:rsid w:val="005F64E7"/>
    <w:rsid w:val="0060165D"/>
    <w:rsid w:val="00606AEE"/>
    <w:rsid w:val="0060740D"/>
    <w:rsid w:val="00607D33"/>
    <w:rsid w:val="006103CD"/>
    <w:rsid w:val="006104C6"/>
    <w:rsid w:val="00610603"/>
    <w:rsid w:val="00611921"/>
    <w:rsid w:val="0061198A"/>
    <w:rsid w:val="00611A5F"/>
    <w:rsid w:val="00611B01"/>
    <w:rsid w:val="00611E49"/>
    <w:rsid w:val="00613976"/>
    <w:rsid w:val="00615CCB"/>
    <w:rsid w:val="00616772"/>
    <w:rsid w:val="00617882"/>
    <w:rsid w:val="00620E30"/>
    <w:rsid w:val="00621938"/>
    <w:rsid w:val="00623BE8"/>
    <w:rsid w:val="00623C88"/>
    <w:rsid w:val="0062582E"/>
    <w:rsid w:val="00632F73"/>
    <w:rsid w:val="00633625"/>
    <w:rsid w:val="00633A12"/>
    <w:rsid w:val="00635EBE"/>
    <w:rsid w:val="00640010"/>
    <w:rsid w:val="006402F8"/>
    <w:rsid w:val="00640AAF"/>
    <w:rsid w:val="006431F4"/>
    <w:rsid w:val="006448D2"/>
    <w:rsid w:val="006479FB"/>
    <w:rsid w:val="006514B2"/>
    <w:rsid w:val="00653CCA"/>
    <w:rsid w:val="006543FB"/>
    <w:rsid w:val="00655503"/>
    <w:rsid w:val="00656787"/>
    <w:rsid w:val="00660005"/>
    <w:rsid w:val="00661A85"/>
    <w:rsid w:val="00663103"/>
    <w:rsid w:val="006634EB"/>
    <w:rsid w:val="006654F4"/>
    <w:rsid w:val="00665853"/>
    <w:rsid w:val="0067444C"/>
    <w:rsid w:val="00675B75"/>
    <w:rsid w:val="00680155"/>
    <w:rsid w:val="0068098F"/>
    <w:rsid w:val="00680A12"/>
    <w:rsid w:val="00680C66"/>
    <w:rsid w:val="00680CCB"/>
    <w:rsid w:val="006846FB"/>
    <w:rsid w:val="00684ABA"/>
    <w:rsid w:val="00684AE4"/>
    <w:rsid w:val="00684B51"/>
    <w:rsid w:val="00685435"/>
    <w:rsid w:val="006866E3"/>
    <w:rsid w:val="0068710C"/>
    <w:rsid w:val="00687B9F"/>
    <w:rsid w:val="006932DC"/>
    <w:rsid w:val="006957EC"/>
    <w:rsid w:val="00695A38"/>
    <w:rsid w:val="006962A8"/>
    <w:rsid w:val="00697F1E"/>
    <w:rsid w:val="006A04CE"/>
    <w:rsid w:val="006A2528"/>
    <w:rsid w:val="006A32A6"/>
    <w:rsid w:val="006A3F89"/>
    <w:rsid w:val="006A5462"/>
    <w:rsid w:val="006A55F1"/>
    <w:rsid w:val="006A5B59"/>
    <w:rsid w:val="006A79B3"/>
    <w:rsid w:val="006B0474"/>
    <w:rsid w:val="006B0C89"/>
    <w:rsid w:val="006B0CCF"/>
    <w:rsid w:val="006B1AC7"/>
    <w:rsid w:val="006B48F2"/>
    <w:rsid w:val="006B4A3C"/>
    <w:rsid w:val="006B5689"/>
    <w:rsid w:val="006B66D1"/>
    <w:rsid w:val="006B7554"/>
    <w:rsid w:val="006C0746"/>
    <w:rsid w:val="006C3D67"/>
    <w:rsid w:val="006C5050"/>
    <w:rsid w:val="006C5A0D"/>
    <w:rsid w:val="006C6588"/>
    <w:rsid w:val="006C7AF4"/>
    <w:rsid w:val="006D29F1"/>
    <w:rsid w:val="006D46BD"/>
    <w:rsid w:val="006E0FD9"/>
    <w:rsid w:val="006E19D7"/>
    <w:rsid w:val="006E2053"/>
    <w:rsid w:val="006E57BA"/>
    <w:rsid w:val="006E671E"/>
    <w:rsid w:val="006E6D55"/>
    <w:rsid w:val="006E7787"/>
    <w:rsid w:val="006E7B75"/>
    <w:rsid w:val="006E7E17"/>
    <w:rsid w:val="006F014F"/>
    <w:rsid w:val="006F1FC3"/>
    <w:rsid w:val="006F31D3"/>
    <w:rsid w:val="006F3531"/>
    <w:rsid w:val="006F37DF"/>
    <w:rsid w:val="006F3CE8"/>
    <w:rsid w:val="006F4B7D"/>
    <w:rsid w:val="006F5557"/>
    <w:rsid w:val="006F565C"/>
    <w:rsid w:val="006F7CE4"/>
    <w:rsid w:val="00700193"/>
    <w:rsid w:val="00700221"/>
    <w:rsid w:val="00700F88"/>
    <w:rsid w:val="0070100D"/>
    <w:rsid w:val="007025B0"/>
    <w:rsid w:val="00702D44"/>
    <w:rsid w:val="00703883"/>
    <w:rsid w:val="00704A84"/>
    <w:rsid w:val="007055CF"/>
    <w:rsid w:val="0070665E"/>
    <w:rsid w:val="00706AA4"/>
    <w:rsid w:val="00710AED"/>
    <w:rsid w:val="00711258"/>
    <w:rsid w:val="00711C6B"/>
    <w:rsid w:val="00713AF6"/>
    <w:rsid w:val="0071442B"/>
    <w:rsid w:val="0071756B"/>
    <w:rsid w:val="00720BE0"/>
    <w:rsid w:val="00721A8D"/>
    <w:rsid w:val="00724D8F"/>
    <w:rsid w:val="007262B6"/>
    <w:rsid w:val="007327F0"/>
    <w:rsid w:val="00734189"/>
    <w:rsid w:val="00734FCE"/>
    <w:rsid w:val="007350AB"/>
    <w:rsid w:val="00735752"/>
    <w:rsid w:val="007372B5"/>
    <w:rsid w:val="00737BE5"/>
    <w:rsid w:val="00741023"/>
    <w:rsid w:val="007430F8"/>
    <w:rsid w:val="00752A66"/>
    <w:rsid w:val="007544C5"/>
    <w:rsid w:val="007569B4"/>
    <w:rsid w:val="00756C49"/>
    <w:rsid w:val="007601F1"/>
    <w:rsid w:val="007615F5"/>
    <w:rsid w:val="007618E0"/>
    <w:rsid w:val="00761968"/>
    <w:rsid w:val="00761B3F"/>
    <w:rsid w:val="00761D92"/>
    <w:rsid w:val="00762CEB"/>
    <w:rsid w:val="00764D32"/>
    <w:rsid w:val="00767846"/>
    <w:rsid w:val="00767E89"/>
    <w:rsid w:val="0077087A"/>
    <w:rsid w:val="007717D1"/>
    <w:rsid w:val="0077190F"/>
    <w:rsid w:val="0077276B"/>
    <w:rsid w:val="00773C10"/>
    <w:rsid w:val="007743EB"/>
    <w:rsid w:val="00774AC2"/>
    <w:rsid w:val="0077671D"/>
    <w:rsid w:val="00777F81"/>
    <w:rsid w:val="00780B61"/>
    <w:rsid w:val="00780E37"/>
    <w:rsid w:val="0078262C"/>
    <w:rsid w:val="00783AA5"/>
    <w:rsid w:val="00783D3F"/>
    <w:rsid w:val="00785C6E"/>
    <w:rsid w:val="007874E2"/>
    <w:rsid w:val="00787A6C"/>
    <w:rsid w:val="0079098E"/>
    <w:rsid w:val="00791EBA"/>
    <w:rsid w:val="0079250B"/>
    <w:rsid w:val="00793547"/>
    <w:rsid w:val="0079360F"/>
    <w:rsid w:val="0079375B"/>
    <w:rsid w:val="00796935"/>
    <w:rsid w:val="007A132A"/>
    <w:rsid w:val="007A1517"/>
    <w:rsid w:val="007A1746"/>
    <w:rsid w:val="007A3C93"/>
    <w:rsid w:val="007B0582"/>
    <w:rsid w:val="007B093C"/>
    <w:rsid w:val="007B1E71"/>
    <w:rsid w:val="007B3AE9"/>
    <w:rsid w:val="007B45E5"/>
    <w:rsid w:val="007B66CE"/>
    <w:rsid w:val="007B69BE"/>
    <w:rsid w:val="007B6C38"/>
    <w:rsid w:val="007C2117"/>
    <w:rsid w:val="007C2501"/>
    <w:rsid w:val="007C26A9"/>
    <w:rsid w:val="007C3BB2"/>
    <w:rsid w:val="007C5CE4"/>
    <w:rsid w:val="007D02D3"/>
    <w:rsid w:val="007D060D"/>
    <w:rsid w:val="007D22CC"/>
    <w:rsid w:val="007D26D8"/>
    <w:rsid w:val="007D42D2"/>
    <w:rsid w:val="007D758E"/>
    <w:rsid w:val="007D76F8"/>
    <w:rsid w:val="007E0D2A"/>
    <w:rsid w:val="007E140E"/>
    <w:rsid w:val="007E4E30"/>
    <w:rsid w:val="007E5F72"/>
    <w:rsid w:val="007E7393"/>
    <w:rsid w:val="007E7B43"/>
    <w:rsid w:val="007F1514"/>
    <w:rsid w:val="007F3D92"/>
    <w:rsid w:val="007F3E01"/>
    <w:rsid w:val="007F5963"/>
    <w:rsid w:val="007F6D15"/>
    <w:rsid w:val="007F723E"/>
    <w:rsid w:val="007F751D"/>
    <w:rsid w:val="00800BA9"/>
    <w:rsid w:val="00800CA9"/>
    <w:rsid w:val="00802E72"/>
    <w:rsid w:val="0080498F"/>
    <w:rsid w:val="00804F97"/>
    <w:rsid w:val="008051AA"/>
    <w:rsid w:val="008057B2"/>
    <w:rsid w:val="0080731D"/>
    <w:rsid w:val="008079E9"/>
    <w:rsid w:val="008102DD"/>
    <w:rsid w:val="0081074F"/>
    <w:rsid w:val="00810AFB"/>
    <w:rsid w:val="008122AB"/>
    <w:rsid w:val="008152D2"/>
    <w:rsid w:val="00817B24"/>
    <w:rsid w:val="00817E81"/>
    <w:rsid w:val="0082029F"/>
    <w:rsid w:val="00820867"/>
    <w:rsid w:val="00821474"/>
    <w:rsid w:val="00822B10"/>
    <w:rsid w:val="00823D19"/>
    <w:rsid w:val="00826D4B"/>
    <w:rsid w:val="00827E32"/>
    <w:rsid w:val="00830E92"/>
    <w:rsid w:val="00832CAE"/>
    <w:rsid w:val="00835B98"/>
    <w:rsid w:val="00836FD8"/>
    <w:rsid w:val="0083794C"/>
    <w:rsid w:val="00837FDE"/>
    <w:rsid w:val="00842DA8"/>
    <w:rsid w:val="008449CF"/>
    <w:rsid w:val="00845247"/>
    <w:rsid w:val="0085238B"/>
    <w:rsid w:val="008523D6"/>
    <w:rsid w:val="008538B0"/>
    <w:rsid w:val="008554E2"/>
    <w:rsid w:val="00857124"/>
    <w:rsid w:val="00857FB3"/>
    <w:rsid w:val="00860B29"/>
    <w:rsid w:val="008619E3"/>
    <w:rsid w:val="00862A4D"/>
    <w:rsid w:val="008643E5"/>
    <w:rsid w:val="00864FA1"/>
    <w:rsid w:val="00875D60"/>
    <w:rsid w:val="00880D56"/>
    <w:rsid w:val="00880ECC"/>
    <w:rsid w:val="0088143D"/>
    <w:rsid w:val="008821FD"/>
    <w:rsid w:val="0088414A"/>
    <w:rsid w:val="008842DB"/>
    <w:rsid w:val="008863A5"/>
    <w:rsid w:val="008863BD"/>
    <w:rsid w:val="00886EF1"/>
    <w:rsid w:val="008875C9"/>
    <w:rsid w:val="008911C2"/>
    <w:rsid w:val="008943F8"/>
    <w:rsid w:val="00894893"/>
    <w:rsid w:val="008948E2"/>
    <w:rsid w:val="00894AEA"/>
    <w:rsid w:val="00895082"/>
    <w:rsid w:val="00895E37"/>
    <w:rsid w:val="00896358"/>
    <w:rsid w:val="008A0396"/>
    <w:rsid w:val="008A061A"/>
    <w:rsid w:val="008A12CF"/>
    <w:rsid w:val="008A3143"/>
    <w:rsid w:val="008A3C4D"/>
    <w:rsid w:val="008A6B83"/>
    <w:rsid w:val="008A6C2C"/>
    <w:rsid w:val="008A789E"/>
    <w:rsid w:val="008B0238"/>
    <w:rsid w:val="008B0334"/>
    <w:rsid w:val="008B1CA5"/>
    <w:rsid w:val="008B1F0A"/>
    <w:rsid w:val="008B3983"/>
    <w:rsid w:val="008B3BBF"/>
    <w:rsid w:val="008B4473"/>
    <w:rsid w:val="008B4737"/>
    <w:rsid w:val="008B4807"/>
    <w:rsid w:val="008B4B87"/>
    <w:rsid w:val="008B5D96"/>
    <w:rsid w:val="008B76F1"/>
    <w:rsid w:val="008C2FC3"/>
    <w:rsid w:val="008C30C6"/>
    <w:rsid w:val="008C3122"/>
    <w:rsid w:val="008C32EA"/>
    <w:rsid w:val="008C4AFF"/>
    <w:rsid w:val="008C53F4"/>
    <w:rsid w:val="008D3BAF"/>
    <w:rsid w:val="008D5348"/>
    <w:rsid w:val="008D62EC"/>
    <w:rsid w:val="008D7B73"/>
    <w:rsid w:val="008E01E2"/>
    <w:rsid w:val="008E1E85"/>
    <w:rsid w:val="008E3A33"/>
    <w:rsid w:val="008E57CA"/>
    <w:rsid w:val="008E5D54"/>
    <w:rsid w:val="008F0D16"/>
    <w:rsid w:val="008F131D"/>
    <w:rsid w:val="008F28FF"/>
    <w:rsid w:val="008F3BFE"/>
    <w:rsid w:val="008F4D89"/>
    <w:rsid w:val="008F563C"/>
    <w:rsid w:val="008F6862"/>
    <w:rsid w:val="008F6E53"/>
    <w:rsid w:val="008F6F7B"/>
    <w:rsid w:val="00903AFB"/>
    <w:rsid w:val="009043E3"/>
    <w:rsid w:val="00905237"/>
    <w:rsid w:val="00906DAE"/>
    <w:rsid w:val="00906E9E"/>
    <w:rsid w:val="0091039E"/>
    <w:rsid w:val="0091219E"/>
    <w:rsid w:val="0091677A"/>
    <w:rsid w:val="00916A19"/>
    <w:rsid w:val="00917299"/>
    <w:rsid w:val="0091748A"/>
    <w:rsid w:val="00917674"/>
    <w:rsid w:val="00920487"/>
    <w:rsid w:val="00921609"/>
    <w:rsid w:val="00921F2B"/>
    <w:rsid w:val="0092269B"/>
    <w:rsid w:val="00923849"/>
    <w:rsid w:val="009239C5"/>
    <w:rsid w:val="00924EFC"/>
    <w:rsid w:val="009252E3"/>
    <w:rsid w:val="009256B6"/>
    <w:rsid w:val="0093109C"/>
    <w:rsid w:val="009316E7"/>
    <w:rsid w:val="009338D4"/>
    <w:rsid w:val="00934393"/>
    <w:rsid w:val="0093498D"/>
    <w:rsid w:val="00934D83"/>
    <w:rsid w:val="00935AA9"/>
    <w:rsid w:val="009368D8"/>
    <w:rsid w:val="00936D58"/>
    <w:rsid w:val="00936FFE"/>
    <w:rsid w:val="00940F6C"/>
    <w:rsid w:val="0094117B"/>
    <w:rsid w:val="009427B0"/>
    <w:rsid w:val="00942F9C"/>
    <w:rsid w:val="00944A1F"/>
    <w:rsid w:val="00950BB1"/>
    <w:rsid w:val="00951245"/>
    <w:rsid w:val="0095140F"/>
    <w:rsid w:val="00953D56"/>
    <w:rsid w:val="009545F8"/>
    <w:rsid w:val="00954C58"/>
    <w:rsid w:val="009564FD"/>
    <w:rsid w:val="00957D2A"/>
    <w:rsid w:val="0096083F"/>
    <w:rsid w:val="00961FA0"/>
    <w:rsid w:val="0096675E"/>
    <w:rsid w:val="009709A0"/>
    <w:rsid w:val="0097265F"/>
    <w:rsid w:val="0097351C"/>
    <w:rsid w:val="0097469F"/>
    <w:rsid w:val="009756D9"/>
    <w:rsid w:val="00980694"/>
    <w:rsid w:val="00980816"/>
    <w:rsid w:val="00980C02"/>
    <w:rsid w:val="0098112D"/>
    <w:rsid w:val="00983F7E"/>
    <w:rsid w:val="00984775"/>
    <w:rsid w:val="00985F5F"/>
    <w:rsid w:val="00990B32"/>
    <w:rsid w:val="0099153F"/>
    <w:rsid w:val="00992CCE"/>
    <w:rsid w:val="00993E62"/>
    <w:rsid w:val="00994D66"/>
    <w:rsid w:val="009954F4"/>
    <w:rsid w:val="00997105"/>
    <w:rsid w:val="00997602"/>
    <w:rsid w:val="009A0390"/>
    <w:rsid w:val="009A0B8B"/>
    <w:rsid w:val="009A1241"/>
    <w:rsid w:val="009A1BCE"/>
    <w:rsid w:val="009A2B18"/>
    <w:rsid w:val="009A3E13"/>
    <w:rsid w:val="009A7347"/>
    <w:rsid w:val="009A7454"/>
    <w:rsid w:val="009B0994"/>
    <w:rsid w:val="009B20B5"/>
    <w:rsid w:val="009B2695"/>
    <w:rsid w:val="009B45D3"/>
    <w:rsid w:val="009B4CAD"/>
    <w:rsid w:val="009B519C"/>
    <w:rsid w:val="009B54EA"/>
    <w:rsid w:val="009B6A6D"/>
    <w:rsid w:val="009B7692"/>
    <w:rsid w:val="009C20F6"/>
    <w:rsid w:val="009C31CF"/>
    <w:rsid w:val="009C3887"/>
    <w:rsid w:val="009C38C5"/>
    <w:rsid w:val="009C3C49"/>
    <w:rsid w:val="009C6366"/>
    <w:rsid w:val="009D0077"/>
    <w:rsid w:val="009D062E"/>
    <w:rsid w:val="009D23EE"/>
    <w:rsid w:val="009D31D2"/>
    <w:rsid w:val="009D4C36"/>
    <w:rsid w:val="009D7F6A"/>
    <w:rsid w:val="009E1B41"/>
    <w:rsid w:val="009E319C"/>
    <w:rsid w:val="009E3723"/>
    <w:rsid w:val="009E4567"/>
    <w:rsid w:val="009E5BCE"/>
    <w:rsid w:val="009E77BC"/>
    <w:rsid w:val="009F1C9B"/>
    <w:rsid w:val="009F4383"/>
    <w:rsid w:val="009F49F4"/>
    <w:rsid w:val="009F5C0E"/>
    <w:rsid w:val="009F7BC6"/>
    <w:rsid w:val="00A003C9"/>
    <w:rsid w:val="00A00576"/>
    <w:rsid w:val="00A01E64"/>
    <w:rsid w:val="00A0370B"/>
    <w:rsid w:val="00A04B9B"/>
    <w:rsid w:val="00A05D64"/>
    <w:rsid w:val="00A05D74"/>
    <w:rsid w:val="00A06BAD"/>
    <w:rsid w:val="00A12984"/>
    <w:rsid w:val="00A145BF"/>
    <w:rsid w:val="00A16982"/>
    <w:rsid w:val="00A203F3"/>
    <w:rsid w:val="00A22257"/>
    <w:rsid w:val="00A25FDD"/>
    <w:rsid w:val="00A272C8"/>
    <w:rsid w:val="00A321F0"/>
    <w:rsid w:val="00A326F7"/>
    <w:rsid w:val="00A32F87"/>
    <w:rsid w:val="00A33835"/>
    <w:rsid w:val="00A33DE0"/>
    <w:rsid w:val="00A37682"/>
    <w:rsid w:val="00A405B7"/>
    <w:rsid w:val="00A41A4F"/>
    <w:rsid w:val="00A41AA9"/>
    <w:rsid w:val="00A45234"/>
    <w:rsid w:val="00A45562"/>
    <w:rsid w:val="00A457A2"/>
    <w:rsid w:val="00A45F39"/>
    <w:rsid w:val="00A46484"/>
    <w:rsid w:val="00A472E0"/>
    <w:rsid w:val="00A47F21"/>
    <w:rsid w:val="00A50A5E"/>
    <w:rsid w:val="00A51E72"/>
    <w:rsid w:val="00A526B3"/>
    <w:rsid w:val="00A52BF3"/>
    <w:rsid w:val="00A5308B"/>
    <w:rsid w:val="00A56C84"/>
    <w:rsid w:val="00A5772F"/>
    <w:rsid w:val="00A6114D"/>
    <w:rsid w:val="00A6168D"/>
    <w:rsid w:val="00A61ED4"/>
    <w:rsid w:val="00A63C8C"/>
    <w:rsid w:val="00A654A0"/>
    <w:rsid w:val="00A66D98"/>
    <w:rsid w:val="00A701E2"/>
    <w:rsid w:val="00A709BD"/>
    <w:rsid w:val="00A710D5"/>
    <w:rsid w:val="00A715EA"/>
    <w:rsid w:val="00A716FA"/>
    <w:rsid w:val="00A71B5E"/>
    <w:rsid w:val="00A72CFE"/>
    <w:rsid w:val="00A759D8"/>
    <w:rsid w:val="00A7741A"/>
    <w:rsid w:val="00A81741"/>
    <w:rsid w:val="00A827E2"/>
    <w:rsid w:val="00A83146"/>
    <w:rsid w:val="00A83B41"/>
    <w:rsid w:val="00A83C29"/>
    <w:rsid w:val="00A8440E"/>
    <w:rsid w:val="00A84434"/>
    <w:rsid w:val="00A851B0"/>
    <w:rsid w:val="00A868F4"/>
    <w:rsid w:val="00A86F92"/>
    <w:rsid w:val="00A90802"/>
    <w:rsid w:val="00A90833"/>
    <w:rsid w:val="00A91577"/>
    <w:rsid w:val="00A922B4"/>
    <w:rsid w:val="00A93928"/>
    <w:rsid w:val="00A9459F"/>
    <w:rsid w:val="00A951F2"/>
    <w:rsid w:val="00A9713C"/>
    <w:rsid w:val="00A972EC"/>
    <w:rsid w:val="00AA52C0"/>
    <w:rsid w:val="00AA5589"/>
    <w:rsid w:val="00AA58A6"/>
    <w:rsid w:val="00AA73B1"/>
    <w:rsid w:val="00AA77DB"/>
    <w:rsid w:val="00AB05BB"/>
    <w:rsid w:val="00AB1262"/>
    <w:rsid w:val="00AB2B90"/>
    <w:rsid w:val="00AB45ED"/>
    <w:rsid w:val="00AB6836"/>
    <w:rsid w:val="00AB7AE1"/>
    <w:rsid w:val="00AC0684"/>
    <w:rsid w:val="00AC1AFF"/>
    <w:rsid w:val="00AC25B2"/>
    <w:rsid w:val="00AC270C"/>
    <w:rsid w:val="00AC52F3"/>
    <w:rsid w:val="00AC60B0"/>
    <w:rsid w:val="00AC7F1C"/>
    <w:rsid w:val="00AD0681"/>
    <w:rsid w:val="00AD2A9B"/>
    <w:rsid w:val="00AD32C5"/>
    <w:rsid w:val="00AD3D72"/>
    <w:rsid w:val="00AD444E"/>
    <w:rsid w:val="00AD4B85"/>
    <w:rsid w:val="00AD5119"/>
    <w:rsid w:val="00AD5B17"/>
    <w:rsid w:val="00AE14BF"/>
    <w:rsid w:val="00AE2445"/>
    <w:rsid w:val="00AE24CD"/>
    <w:rsid w:val="00AE32DF"/>
    <w:rsid w:val="00AE3943"/>
    <w:rsid w:val="00AE61EC"/>
    <w:rsid w:val="00AE64BC"/>
    <w:rsid w:val="00AE6F62"/>
    <w:rsid w:val="00AF1480"/>
    <w:rsid w:val="00AF1E3C"/>
    <w:rsid w:val="00AF50EC"/>
    <w:rsid w:val="00AF64B4"/>
    <w:rsid w:val="00B04CA5"/>
    <w:rsid w:val="00B06A4E"/>
    <w:rsid w:val="00B07823"/>
    <w:rsid w:val="00B079EA"/>
    <w:rsid w:val="00B11C4A"/>
    <w:rsid w:val="00B12F23"/>
    <w:rsid w:val="00B1342F"/>
    <w:rsid w:val="00B13DF1"/>
    <w:rsid w:val="00B147C7"/>
    <w:rsid w:val="00B15B8E"/>
    <w:rsid w:val="00B214A1"/>
    <w:rsid w:val="00B23E0F"/>
    <w:rsid w:val="00B247F9"/>
    <w:rsid w:val="00B24D12"/>
    <w:rsid w:val="00B24F75"/>
    <w:rsid w:val="00B30302"/>
    <w:rsid w:val="00B30C5B"/>
    <w:rsid w:val="00B315FE"/>
    <w:rsid w:val="00B32BB9"/>
    <w:rsid w:val="00B3524D"/>
    <w:rsid w:val="00B37529"/>
    <w:rsid w:val="00B37B68"/>
    <w:rsid w:val="00B409A4"/>
    <w:rsid w:val="00B40CE4"/>
    <w:rsid w:val="00B41AC8"/>
    <w:rsid w:val="00B41C11"/>
    <w:rsid w:val="00B43BC6"/>
    <w:rsid w:val="00B44C5D"/>
    <w:rsid w:val="00B44FDE"/>
    <w:rsid w:val="00B45F58"/>
    <w:rsid w:val="00B46023"/>
    <w:rsid w:val="00B46486"/>
    <w:rsid w:val="00B46B8D"/>
    <w:rsid w:val="00B4753B"/>
    <w:rsid w:val="00B47B79"/>
    <w:rsid w:val="00B5016D"/>
    <w:rsid w:val="00B51618"/>
    <w:rsid w:val="00B55018"/>
    <w:rsid w:val="00B550AF"/>
    <w:rsid w:val="00B56E58"/>
    <w:rsid w:val="00B57F63"/>
    <w:rsid w:val="00B61B53"/>
    <w:rsid w:val="00B61FA6"/>
    <w:rsid w:val="00B62C93"/>
    <w:rsid w:val="00B62CFB"/>
    <w:rsid w:val="00B65CA9"/>
    <w:rsid w:val="00B6617C"/>
    <w:rsid w:val="00B668F0"/>
    <w:rsid w:val="00B67797"/>
    <w:rsid w:val="00B716BA"/>
    <w:rsid w:val="00B72302"/>
    <w:rsid w:val="00B72872"/>
    <w:rsid w:val="00B77FBA"/>
    <w:rsid w:val="00B81895"/>
    <w:rsid w:val="00B81C61"/>
    <w:rsid w:val="00B824D8"/>
    <w:rsid w:val="00B82587"/>
    <w:rsid w:val="00B83133"/>
    <w:rsid w:val="00B83702"/>
    <w:rsid w:val="00B83FCD"/>
    <w:rsid w:val="00B85783"/>
    <w:rsid w:val="00B8594F"/>
    <w:rsid w:val="00B86926"/>
    <w:rsid w:val="00B920A7"/>
    <w:rsid w:val="00B922A1"/>
    <w:rsid w:val="00B9257F"/>
    <w:rsid w:val="00B936AC"/>
    <w:rsid w:val="00B9495A"/>
    <w:rsid w:val="00B95797"/>
    <w:rsid w:val="00B958C5"/>
    <w:rsid w:val="00B95D18"/>
    <w:rsid w:val="00BA3680"/>
    <w:rsid w:val="00BA5D7D"/>
    <w:rsid w:val="00BA622E"/>
    <w:rsid w:val="00BA6D2D"/>
    <w:rsid w:val="00BA7954"/>
    <w:rsid w:val="00BB011A"/>
    <w:rsid w:val="00BB0554"/>
    <w:rsid w:val="00BB078B"/>
    <w:rsid w:val="00BB1DCD"/>
    <w:rsid w:val="00BB2167"/>
    <w:rsid w:val="00BB340D"/>
    <w:rsid w:val="00BB422C"/>
    <w:rsid w:val="00BB4406"/>
    <w:rsid w:val="00BB4AF0"/>
    <w:rsid w:val="00BB55A4"/>
    <w:rsid w:val="00BB6D99"/>
    <w:rsid w:val="00BB6FF8"/>
    <w:rsid w:val="00BB7E18"/>
    <w:rsid w:val="00BB7E3F"/>
    <w:rsid w:val="00BC3DF2"/>
    <w:rsid w:val="00BC4BF7"/>
    <w:rsid w:val="00BC60DE"/>
    <w:rsid w:val="00BC652E"/>
    <w:rsid w:val="00BC7B63"/>
    <w:rsid w:val="00BD10FC"/>
    <w:rsid w:val="00BD285B"/>
    <w:rsid w:val="00BD47C2"/>
    <w:rsid w:val="00BD5372"/>
    <w:rsid w:val="00BD6303"/>
    <w:rsid w:val="00BD6BE6"/>
    <w:rsid w:val="00BD6D3C"/>
    <w:rsid w:val="00BE1A66"/>
    <w:rsid w:val="00BE5DD3"/>
    <w:rsid w:val="00BE5F2D"/>
    <w:rsid w:val="00BE6FCD"/>
    <w:rsid w:val="00BF040C"/>
    <w:rsid w:val="00BF296E"/>
    <w:rsid w:val="00BF31EF"/>
    <w:rsid w:val="00BF3BE9"/>
    <w:rsid w:val="00BF49BF"/>
    <w:rsid w:val="00BF609E"/>
    <w:rsid w:val="00BF7941"/>
    <w:rsid w:val="00C0487F"/>
    <w:rsid w:val="00C0720D"/>
    <w:rsid w:val="00C15341"/>
    <w:rsid w:val="00C15763"/>
    <w:rsid w:val="00C1600C"/>
    <w:rsid w:val="00C175BE"/>
    <w:rsid w:val="00C23DC5"/>
    <w:rsid w:val="00C246F6"/>
    <w:rsid w:val="00C253C2"/>
    <w:rsid w:val="00C259A9"/>
    <w:rsid w:val="00C25DC8"/>
    <w:rsid w:val="00C2675C"/>
    <w:rsid w:val="00C27BCE"/>
    <w:rsid w:val="00C32BEF"/>
    <w:rsid w:val="00C32E8E"/>
    <w:rsid w:val="00C33C2F"/>
    <w:rsid w:val="00C33E7E"/>
    <w:rsid w:val="00C34A1B"/>
    <w:rsid w:val="00C41F89"/>
    <w:rsid w:val="00C4214F"/>
    <w:rsid w:val="00C428BD"/>
    <w:rsid w:val="00C43226"/>
    <w:rsid w:val="00C45CF8"/>
    <w:rsid w:val="00C51A68"/>
    <w:rsid w:val="00C525BC"/>
    <w:rsid w:val="00C5282B"/>
    <w:rsid w:val="00C52A93"/>
    <w:rsid w:val="00C560F0"/>
    <w:rsid w:val="00C5750E"/>
    <w:rsid w:val="00C60B94"/>
    <w:rsid w:val="00C631EA"/>
    <w:rsid w:val="00C63E6C"/>
    <w:rsid w:val="00C65A52"/>
    <w:rsid w:val="00C6630E"/>
    <w:rsid w:val="00C6763B"/>
    <w:rsid w:val="00C67B09"/>
    <w:rsid w:val="00C702A5"/>
    <w:rsid w:val="00C71A33"/>
    <w:rsid w:val="00C7278C"/>
    <w:rsid w:val="00C73D2A"/>
    <w:rsid w:val="00C74A43"/>
    <w:rsid w:val="00C77F86"/>
    <w:rsid w:val="00C8031F"/>
    <w:rsid w:val="00C80B44"/>
    <w:rsid w:val="00C82184"/>
    <w:rsid w:val="00C82CE9"/>
    <w:rsid w:val="00C83A87"/>
    <w:rsid w:val="00C84023"/>
    <w:rsid w:val="00C8547A"/>
    <w:rsid w:val="00C86214"/>
    <w:rsid w:val="00C86E17"/>
    <w:rsid w:val="00C87783"/>
    <w:rsid w:val="00C903C5"/>
    <w:rsid w:val="00C9189E"/>
    <w:rsid w:val="00C93644"/>
    <w:rsid w:val="00C94F01"/>
    <w:rsid w:val="00C94F2B"/>
    <w:rsid w:val="00C95ED3"/>
    <w:rsid w:val="00C96979"/>
    <w:rsid w:val="00C9725E"/>
    <w:rsid w:val="00C97674"/>
    <w:rsid w:val="00CA2E3E"/>
    <w:rsid w:val="00CA4B4E"/>
    <w:rsid w:val="00CA4B5C"/>
    <w:rsid w:val="00CA51B3"/>
    <w:rsid w:val="00CA587D"/>
    <w:rsid w:val="00CA6029"/>
    <w:rsid w:val="00CA7B0B"/>
    <w:rsid w:val="00CB2333"/>
    <w:rsid w:val="00CB279E"/>
    <w:rsid w:val="00CB3900"/>
    <w:rsid w:val="00CB530E"/>
    <w:rsid w:val="00CB591B"/>
    <w:rsid w:val="00CB6226"/>
    <w:rsid w:val="00CB6AD8"/>
    <w:rsid w:val="00CB7568"/>
    <w:rsid w:val="00CC2F1A"/>
    <w:rsid w:val="00CC3446"/>
    <w:rsid w:val="00CC390F"/>
    <w:rsid w:val="00CC3ACA"/>
    <w:rsid w:val="00CC7AAA"/>
    <w:rsid w:val="00CD24EC"/>
    <w:rsid w:val="00CD2E03"/>
    <w:rsid w:val="00CD2E94"/>
    <w:rsid w:val="00CD31BE"/>
    <w:rsid w:val="00CD4D45"/>
    <w:rsid w:val="00CD6A6B"/>
    <w:rsid w:val="00CD76DC"/>
    <w:rsid w:val="00CE2131"/>
    <w:rsid w:val="00CE3A73"/>
    <w:rsid w:val="00CE3B9E"/>
    <w:rsid w:val="00CE575E"/>
    <w:rsid w:val="00CE6CD2"/>
    <w:rsid w:val="00CE757E"/>
    <w:rsid w:val="00CF0C59"/>
    <w:rsid w:val="00CF20C1"/>
    <w:rsid w:val="00CF2246"/>
    <w:rsid w:val="00CF27DF"/>
    <w:rsid w:val="00CF4326"/>
    <w:rsid w:val="00CF44A6"/>
    <w:rsid w:val="00CF4F73"/>
    <w:rsid w:val="00CF71CA"/>
    <w:rsid w:val="00D02343"/>
    <w:rsid w:val="00D02DED"/>
    <w:rsid w:val="00D07174"/>
    <w:rsid w:val="00D0748A"/>
    <w:rsid w:val="00D1036E"/>
    <w:rsid w:val="00D10A70"/>
    <w:rsid w:val="00D1173C"/>
    <w:rsid w:val="00D123B4"/>
    <w:rsid w:val="00D125D9"/>
    <w:rsid w:val="00D12E9F"/>
    <w:rsid w:val="00D12ECA"/>
    <w:rsid w:val="00D156A2"/>
    <w:rsid w:val="00D20D22"/>
    <w:rsid w:val="00D22631"/>
    <w:rsid w:val="00D22ED6"/>
    <w:rsid w:val="00D24506"/>
    <w:rsid w:val="00D26292"/>
    <w:rsid w:val="00D266EF"/>
    <w:rsid w:val="00D30C4A"/>
    <w:rsid w:val="00D31429"/>
    <w:rsid w:val="00D336C3"/>
    <w:rsid w:val="00D35CC1"/>
    <w:rsid w:val="00D36BC7"/>
    <w:rsid w:val="00D372C8"/>
    <w:rsid w:val="00D37A08"/>
    <w:rsid w:val="00D413FB"/>
    <w:rsid w:val="00D41ECC"/>
    <w:rsid w:val="00D43830"/>
    <w:rsid w:val="00D43E93"/>
    <w:rsid w:val="00D44442"/>
    <w:rsid w:val="00D448E1"/>
    <w:rsid w:val="00D44A85"/>
    <w:rsid w:val="00D44EEB"/>
    <w:rsid w:val="00D4574E"/>
    <w:rsid w:val="00D46EF4"/>
    <w:rsid w:val="00D4717F"/>
    <w:rsid w:val="00D50492"/>
    <w:rsid w:val="00D5377A"/>
    <w:rsid w:val="00D53CAF"/>
    <w:rsid w:val="00D568E4"/>
    <w:rsid w:val="00D5763A"/>
    <w:rsid w:val="00D57924"/>
    <w:rsid w:val="00D60607"/>
    <w:rsid w:val="00D60EED"/>
    <w:rsid w:val="00D611B9"/>
    <w:rsid w:val="00D62AD1"/>
    <w:rsid w:val="00D63C48"/>
    <w:rsid w:val="00D653A8"/>
    <w:rsid w:val="00D655BE"/>
    <w:rsid w:val="00D655C4"/>
    <w:rsid w:val="00D6614A"/>
    <w:rsid w:val="00D712D6"/>
    <w:rsid w:val="00D73EEE"/>
    <w:rsid w:val="00D74D42"/>
    <w:rsid w:val="00D75F05"/>
    <w:rsid w:val="00D77D74"/>
    <w:rsid w:val="00D77F75"/>
    <w:rsid w:val="00D821E0"/>
    <w:rsid w:val="00D84AB4"/>
    <w:rsid w:val="00D86B51"/>
    <w:rsid w:val="00D915AE"/>
    <w:rsid w:val="00D91DC7"/>
    <w:rsid w:val="00D923FD"/>
    <w:rsid w:val="00D9329B"/>
    <w:rsid w:val="00D93872"/>
    <w:rsid w:val="00D93985"/>
    <w:rsid w:val="00D97D7D"/>
    <w:rsid w:val="00DA0BB9"/>
    <w:rsid w:val="00DA2179"/>
    <w:rsid w:val="00DA59E6"/>
    <w:rsid w:val="00DA6439"/>
    <w:rsid w:val="00DA72C1"/>
    <w:rsid w:val="00DB0D15"/>
    <w:rsid w:val="00DB1216"/>
    <w:rsid w:val="00DB46FC"/>
    <w:rsid w:val="00DB5767"/>
    <w:rsid w:val="00DB6666"/>
    <w:rsid w:val="00DC5B63"/>
    <w:rsid w:val="00DC6819"/>
    <w:rsid w:val="00DC6A37"/>
    <w:rsid w:val="00DC6CE8"/>
    <w:rsid w:val="00DC7C60"/>
    <w:rsid w:val="00DD0761"/>
    <w:rsid w:val="00DD138B"/>
    <w:rsid w:val="00DD16EE"/>
    <w:rsid w:val="00DD2D8E"/>
    <w:rsid w:val="00DD31C6"/>
    <w:rsid w:val="00DD4358"/>
    <w:rsid w:val="00DD4F5C"/>
    <w:rsid w:val="00DD5F7D"/>
    <w:rsid w:val="00DE0421"/>
    <w:rsid w:val="00DE5BFB"/>
    <w:rsid w:val="00DE61B7"/>
    <w:rsid w:val="00DE67C4"/>
    <w:rsid w:val="00DE6E07"/>
    <w:rsid w:val="00DE72F1"/>
    <w:rsid w:val="00DE7A16"/>
    <w:rsid w:val="00DF01D1"/>
    <w:rsid w:val="00DF425B"/>
    <w:rsid w:val="00DF7543"/>
    <w:rsid w:val="00E01442"/>
    <w:rsid w:val="00E01663"/>
    <w:rsid w:val="00E03745"/>
    <w:rsid w:val="00E03F4C"/>
    <w:rsid w:val="00E04D9A"/>
    <w:rsid w:val="00E0549E"/>
    <w:rsid w:val="00E05EFD"/>
    <w:rsid w:val="00E11AE0"/>
    <w:rsid w:val="00E157A1"/>
    <w:rsid w:val="00E1692B"/>
    <w:rsid w:val="00E21194"/>
    <w:rsid w:val="00E222AD"/>
    <w:rsid w:val="00E22377"/>
    <w:rsid w:val="00E22EAD"/>
    <w:rsid w:val="00E25C0A"/>
    <w:rsid w:val="00E263F6"/>
    <w:rsid w:val="00E27BBB"/>
    <w:rsid w:val="00E301A1"/>
    <w:rsid w:val="00E33925"/>
    <w:rsid w:val="00E33947"/>
    <w:rsid w:val="00E375E2"/>
    <w:rsid w:val="00E40EC1"/>
    <w:rsid w:val="00E42BF0"/>
    <w:rsid w:val="00E42F7C"/>
    <w:rsid w:val="00E43D72"/>
    <w:rsid w:val="00E43E86"/>
    <w:rsid w:val="00E442E7"/>
    <w:rsid w:val="00E44E42"/>
    <w:rsid w:val="00E45A22"/>
    <w:rsid w:val="00E45EA1"/>
    <w:rsid w:val="00E46C2E"/>
    <w:rsid w:val="00E51D0D"/>
    <w:rsid w:val="00E5265E"/>
    <w:rsid w:val="00E5277F"/>
    <w:rsid w:val="00E52848"/>
    <w:rsid w:val="00E543F8"/>
    <w:rsid w:val="00E548C9"/>
    <w:rsid w:val="00E55F57"/>
    <w:rsid w:val="00E57BBC"/>
    <w:rsid w:val="00E6185F"/>
    <w:rsid w:val="00E6445F"/>
    <w:rsid w:val="00E64F3F"/>
    <w:rsid w:val="00E6592C"/>
    <w:rsid w:val="00E66D69"/>
    <w:rsid w:val="00E66FCF"/>
    <w:rsid w:val="00E67847"/>
    <w:rsid w:val="00E7113A"/>
    <w:rsid w:val="00E71C26"/>
    <w:rsid w:val="00E724B6"/>
    <w:rsid w:val="00E75553"/>
    <w:rsid w:val="00E80B0C"/>
    <w:rsid w:val="00E823C1"/>
    <w:rsid w:val="00E84324"/>
    <w:rsid w:val="00E85D96"/>
    <w:rsid w:val="00E86FF6"/>
    <w:rsid w:val="00E87450"/>
    <w:rsid w:val="00E87797"/>
    <w:rsid w:val="00E91BAB"/>
    <w:rsid w:val="00E920F0"/>
    <w:rsid w:val="00E93BFA"/>
    <w:rsid w:val="00E93F98"/>
    <w:rsid w:val="00E94A93"/>
    <w:rsid w:val="00E95294"/>
    <w:rsid w:val="00E96CE5"/>
    <w:rsid w:val="00EA00EC"/>
    <w:rsid w:val="00EA0200"/>
    <w:rsid w:val="00EA1013"/>
    <w:rsid w:val="00EA1207"/>
    <w:rsid w:val="00EA1C91"/>
    <w:rsid w:val="00EA4201"/>
    <w:rsid w:val="00EA516B"/>
    <w:rsid w:val="00EA6322"/>
    <w:rsid w:val="00EA7496"/>
    <w:rsid w:val="00EB028B"/>
    <w:rsid w:val="00EB366F"/>
    <w:rsid w:val="00EB43E4"/>
    <w:rsid w:val="00EB6C84"/>
    <w:rsid w:val="00EB7219"/>
    <w:rsid w:val="00EB7C41"/>
    <w:rsid w:val="00EC1CAB"/>
    <w:rsid w:val="00EC4234"/>
    <w:rsid w:val="00EC4AB7"/>
    <w:rsid w:val="00EC5E8F"/>
    <w:rsid w:val="00ED09FB"/>
    <w:rsid w:val="00ED0CCA"/>
    <w:rsid w:val="00ED0D82"/>
    <w:rsid w:val="00ED2067"/>
    <w:rsid w:val="00ED348A"/>
    <w:rsid w:val="00ED3A10"/>
    <w:rsid w:val="00ED675E"/>
    <w:rsid w:val="00EE1582"/>
    <w:rsid w:val="00EE47EC"/>
    <w:rsid w:val="00EE6981"/>
    <w:rsid w:val="00EE7362"/>
    <w:rsid w:val="00EF0C35"/>
    <w:rsid w:val="00EF0D29"/>
    <w:rsid w:val="00EF21F7"/>
    <w:rsid w:val="00EF29DC"/>
    <w:rsid w:val="00EF475F"/>
    <w:rsid w:val="00EF57CB"/>
    <w:rsid w:val="00EF6E15"/>
    <w:rsid w:val="00F01C8A"/>
    <w:rsid w:val="00F03EC0"/>
    <w:rsid w:val="00F042BE"/>
    <w:rsid w:val="00F07A05"/>
    <w:rsid w:val="00F11ED1"/>
    <w:rsid w:val="00F1204C"/>
    <w:rsid w:val="00F1224F"/>
    <w:rsid w:val="00F124E5"/>
    <w:rsid w:val="00F1377F"/>
    <w:rsid w:val="00F143DA"/>
    <w:rsid w:val="00F148E0"/>
    <w:rsid w:val="00F17AA9"/>
    <w:rsid w:val="00F23924"/>
    <w:rsid w:val="00F24345"/>
    <w:rsid w:val="00F251F9"/>
    <w:rsid w:val="00F2706F"/>
    <w:rsid w:val="00F300F0"/>
    <w:rsid w:val="00F30498"/>
    <w:rsid w:val="00F325E6"/>
    <w:rsid w:val="00F32CA7"/>
    <w:rsid w:val="00F33C7E"/>
    <w:rsid w:val="00F34173"/>
    <w:rsid w:val="00F34716"/>
    <w:rsid w:val="00F34A70"/>
    <w:rsid w:val="00F365F8"/>
    <w:rsid w:val="00F41CD5"/>
    <w:rsid w:val="00F4280B"/>
    <w:rsid w:val="00F429FC"/>
    <w:rsid w:val="00F42B2E"/>
    <w:rsid w:val="00F4543E"/>
    <w:rsid w:val="00F468D4"/>
    <w:rsid w:val="00F50426"/>
    <w:rsid w:val="00F505F1"/>
    <w:rsid w:val="00F50E0A"/>
    <w:rsid w:val="00F520A5"/>
    <w:rsid w:val="00F52100"/>
    <w:rsid w:val="00F52599"/>
    <w:rsid w:val="00F528ED"/>
    <w:rsid w:val="00F53DDF"/>
    <w:rsid w:val="00F5400D"/>
    <w:rsid w:val="00F550B0"/>
    <w:rsid w:val="00F552DF"/>
    <w:rsid w:val="00F55350"/>
    <w:rsid w:val="00F554BA"/>
    <w:rsid w:val="00F57F5E"/>
    <w:rsid w:val="00F62413"/>
    <w:rsid w:val="00F6287A"/>
    <w:rsid w:val="00F62CDA"/>
    <w:rsid w:val="00F6531E"/>
    <w:rsid w:val="00F66433"/>
    <w:rsid w:val="00F66F20"/>
    <w:rsid w:val="00F71267"/>
    <w:rsid w:val="00F726C2"/>
    <w:rsid w:val="00F728D7"/>
    <w:rsid w:val="00F72E0D"/>
    <w:rsid w:val="00F74675"/>
    <w:rsid w:val="00F7525B"/>
    <w:rsid w:val="00F760C2"/>
    <w:rsid w:val="00F76302"/>
    <w:rsid w:val="00F76A89"/>
    <w:rsid w:val="00F80EF7"/>
    <w:rsid w:val="00F84FE4"/>
    <w:rsid w:val="00F86B89"/>
    <w:rsid w:val="00F928C6"/>
    <w:rsid w:val="00F945E2"/>
    <w:rsid w:val="00F94A10"/>
    <w:rsid w:val="00F94FE3"/>
    <w:rsid w:val="00F973BB"/>
    <w:rsid w:val="00F973BF"/>
    <w:rsid w:val="00F97B77"/>
    <w:rsid w:val="00F97E06"/>
    <w:rsid w:val="00FA0740"/>
    <w:rsid w:val="00FA32A2"/>
    <w:rsid w:val="00FA442A"/>
    <w:rsid w:val="00FA580B"/>
    <w:rsid w:val="00FA6041"/>
    <w:rsid w:val="00FA6435"/>
    <w:rsid w:val="00FB027C"/>
    <w:rsid w:val="00FB2B63"/>
    <w:rsid w:val="00FB3743"/>
    <w:rsid w:val="00FB3FAE"/>
    <w:rsid w:val="00FB60C8"/>
    <w:rsid w:val="00FC0757"/>
    <w:rsid w:val="00FC1A95"/>
    <w:rsid w:val="00FC46B5"/>
    <w:rsid w:val="00FC5A56"/>
    <w:rsid w:val="00FC5F76"/>
    <w:rsid w:val="00FC6600"/>
    <w:rsid w:val="00FC6818"/>
    <w:rsid w:val="00FC7CBB"/>
    <w:rsid w:val="00FD42BF"/>
    <w:rsid w:val="00FD7933"/>
    <w:rsid w:val="00FE1707"/>
    <w:rsid w:val="00FE31C8"/>
    <w:rsid w:val="00FE3B74"/>
    <w:rsid w:val="00FF0C53"/>
    <w:rsid w:val="00FF2D55"/>
    <w:rsid w:val="00FF48EF"/>
    <w:rsid w:val="00FF5163"/>
    <w:rsid w:val="00FF56A9"/>
    <w:rsid w:val="00FF68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none [2092]">
      <v:fill color="none [2092]"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267"/>
  </w:style>
  <w:style w:type="paragraph" w:styleId="Ttulo1">
    <w:name w:val="heading 1"/>
    <w:basedOn w:val="Normal"/>
    <w:next w:val="Normal"/>
    <w:qFormat/>
    <w:rsid w:val="00280E9F"/>
    <w:pPr>
      <w:keepNext/>
      <w:jc w:val="center"/>
      <w:outlineLvl w:val="0"/>
    </w:pPr>
    <w:rPr>
      <w:b/>
      <w:lang w:val="es-MX"/>
    </w:rPr>
  </w:style>
  <w:style w:type="paragraph" w:styleId="Ttulo2">
    <w:name w:val="heading 2"/>
    <w:basedOn w:val="Normal"/>
    <w:next w:val="Normal"/>
    <w:qFormat/>
    <w:rsid w:val="00280E9F"/>
    <w:pPr>
      <w:keepNext/>
      <w:outlineLvl w:val="1"/>
    </w:pPr>
    <w:rPr>
      <w:b/>
      <w:i/>
      <w:noProof/>
      <w:sz w:val="24"/>
    </w:rPr>
  </w:style>
  <w:style w:type="paragraph" w:styleId="Ttulo3">
    <w:name w:val="heading 3"/>
    <w:basedOn w:val="Normal"/>
    <w:next w:val="Normal"/>
    <w:qFormat/>
    <w:rsid w:val="00280E9F"/>
    <w:pPr>
      <w:keepNext/>
      <w:outlineLvl w:val="2"/>
    </w:pPr>
    <w:rPr>
      <w:b/>
      <w:sz w:val="22"/>
      <w:lang w:val="es-MX"/>
    </w:rPr>
  </w:style>
  <w:style w:type="paragraph" w:styleId="Ttulo4">
    <w:name w:val="heading 4"/>
    <w:basedOn w:val="Normal"/>
    <w:next w:val="Normal"/>
    <w:qFormat/>
    <w:rsid w:val="00280E9F"/>
    <w:pPr>
      <w:keepNext/>
      <w:outlineLvl w:val="3"/>
    </w:pPr>
    <w:rPr>
      <w:b/>
      <w:lang w:val="es-MX"/>
    </w:rPr>
  </w:style>
  <w:style w:type="paragraph" w:styleId="Ttulo5">
    <w:name w:val="heading 5"/>
    <w:basedOn w:val="Normal"/>
    <w:next w:val="Normal"/>
    <w:qFormat/>
    <w:rsid w:val="00280E9F"/>
    <w:pPr>
      <w:keepNext/>
      <w:jc w:val="both"/>
      <w:outlineLvl w:val="4"/>
    </w:pPr>
    <w:rPr>
      <w:b/>
      <w:sz w:val="19"/>
      <w:lang w:val="es-MX"/>
    </w:rPr>
  </w:style>
  <w:style w:type="paragraph" w:styleId="Ttulo6">
    <w:name w:val="heading 6"/>
    <w:basedOn w:val="Normal"/>
    <w:next w:val="Normal"/>
    <w:qFormat/>
    <w:rsid w:val="00280E9F"/>
    <w:pPr>
      <w:keepNext/>
      <w:outlineLvl w:val="5"/>
    </w:pPr>
    <w:rPr>
      <w:rFonts w:ascii="Arial" w:hAnsi="Arial"/>
      <w:b/>
      <w:sz w:val="28"/>
      <w:lang w:val="es-MX"/>
    </w:rPr>
  </w:style>
  <w:style w:type="paragraph" w:styleId="Ttulo7">
    <w:name w:val="heading 7"/>
    <w:basedOn w:val="Normal"/>
    <w:next w:val="Normal"/>
    <w:qFormat/>
    <w:rsid w:val="00280E9F"/>
    <w:pPr>
      <w:keepNext/>
      <w:jc w:val="center"/>
      <w:outlineLvl w:val="6"/>
    </w:pPr>
    <w:rPr>
      <w:rFonts w:ascii="Arial" w:hAnsi="Arial"/>
      <w:b/>
      <w:sz w:val="28"/>
      <w:lang w:val="es-MX"/>
    </w:rPr>
  </w:style>
  <w:style w:type="paragraph" w:styleId="Ttulo8">
    <w:name w:val="heading 8"/>
    <w:basedOn w:val="Normal"/>
    <w:next w:val="Normal"/>
    <w:qFormat/>
    <w:rsid w:val="00280E9F"/>
    <w:pPr>
      <w:keepNext/>
      <w:jc w:val="both"/>
      <w:outlineLvl w:val="7"/>
    </w:pPr>
    <w:rPr>
      <w:rFonts w:ascii="Impact" w:hAnsi="Impact"/>
      <w:sz w:val="28"/>
      <w:lang w:val="es-MX"/>
    </w:rPr>
  </w:style>
  <w:style w:type="paragraph" w:styleId="Ttulo9">
    <w:name w:val="heading 9"/>
    <w:basedOn w:val="Normal"/>
    <w:next w:val="Normal"/>
    <w:qFormat/>
    <w:rsid w:val="00280E9F"/>
    <w:pPr>
      <w:keepNext/>
      <w:jc w:val="right"/>
      <w:outlineLvl w:val="8"/>
    </w:pPr>
    <w:rPr>
      <w:rFonts w:ascii="Arial" w:hAnsi="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80E9F"/>
    <w:rPr>
      <w:sz w:val="18"/>
      <w:lang w:val="es-MX"/>
    </w:rPr>
  </w:style>
  <w:style w:type="paragraph" w:styleId="Textoindependiente2">
    <w:name w:val="Body Text 2"/>
    <w:basedOn w:val="Normal"/>
    <w:rsid w:val="00280E9F"/>
    <w:pPr>
      <w:jc w:val="center"/>
    </w:pPr>
    <w:rPr>
      <w:rFonts w:ascii="Univers" w:hAnsi="Univers"/>
      <w:b/>
      <w:sz w:val="36"/>
      <w:lang w:val="es-MX"/>
    </w:rPr>
  </w:style>
  <w:style w:type="paragraph" w:styleId="Textoindependiente3">
    <w:name w:val="Body Text 3"/>
    <w:basedOn w:val="Normal"/>
    <w:rsid w:val="00280E9F"/>
    <w:pPr>
      <w:jc w:val="both"/>
    </w:pPr>
    <w:rPr>
      <w:lang w:val="es-MX"/>
    </w:rPr>
  </w:style>
  <w:style w:type="paragraph" w:styleId="Sangradetextonormal">
    <w:name w:val="Body Text Indent"/>
    <w:basedOn w:val="Normal"/>
    <w:rsid w:val="00280E9F"/>
    <w:pPr>
      <w:ind w:firstLine="284"/>
      <w:jc w:val="both"/>
    </w:pPr>
    <w:rPr>
      <w:sz w:val="24"/>
    </w:rPr>
  </w:style>
  <w:style w:type="paragraph" w:styleId="Sangra2detindependiente">
    <w:name w:val="Body Text Indent 2"/>
    <w:basedOn w:val="Normal"/>
    <w:rsid w:val="00280E9F"/>
    <w:pPr>
      <w:ind w:firstLine="284"/>
      <w:jc w:val="both"/>
    </w:pPr>
    <w:rPr>
      <w:sz w:val="22"/>
    </w:rPr>
  </w:style>
  <w:style w:type="paragraph" w:styleId="Sangra3detindependiente">
    <w:name w:val="Body Text Indent 3"/>
    <w:basedOn w:val="Normal"/>
    <w:rsid w:val="00280E9F"/>
    <w:pPr>
      <w:ind w:firstLine="284"/>
      <w:jc w:val="both"/>
    </w:pPr>
    <w:rPr>
      <w:szCs w:val="22"/>
    </w:rPr>
  </w:style>
  <w:style w:type="paragraph" w:styleId="Encabezado">
    <w:name w:val="header"/>
    <w:basedOn w:val="Normal"/>
    <w:rsid w:val="00280E9F"/>
    <w:pPr>
      <w:tabs>
        <w:tab w:val="center" w:pos="4419"/>
        <w:tab w:val="right" w:pos="8838"/>
      </w:tabs>
    </w:pPr>
  </w:style>
  <w:style w:type="paragraph" w:styleId="Piedepgina">
    <w:name w:val="footer"/>
    <w:basedOn w:val="Normal"/>
    <w:rsid w:val="00280E9F"/>
    <w:pPr>
      <w:tabs>
        <w:tab w:val="center" w:pos="4419"/>
        <w:tab w:val="right" w:pos="8838"/>
      </w:tabs>
    </w:pPr>
  </w:style>
  <w:style w:type="paragraph" w:customStyle="1" w:styleId="textobase">
    <w:name w:val="texto base"/>
    <w:rsid w:val="00280E9F"/>
    <w:pPr>
      <w:tabs>
        <w:tab w:val="left" w:pos="360"/>
      </w:tabs>
      <w:autoSpaceDE w:val="0"/>
      <w:autoSpaceDN w:val="0"/>
      <w:adjustRightInd w:val="0"/>
      <w:jc w:val="both"/>
    </w:pPr>
    <w:rPr>
      <w:rFonts w:ascii="Garamond" w:hAnsi="Garamond" w:cs="Garamond"/>
      <w:color w:val="000000"/>
      <w:sz w:val="22"/>
      <w:szCs w:val="22"/>
      <w:lang w:val="es-SV" w:eastAsia="es-SV"/>
    </w:rPr>
  </w:style>
  <w:style w:type="character" w:styleId="Hipervnculo">
    <w:name w:val="Hyperlink"/>
    <w:basedOn w:val="Fuentedeprrafopredeter"/>
    <w:uiPriority w:val="99"/>
    <w:rsid w:val="00280E9F"/>
    <w:rPr>
      <w:color w:val="0000FF"/>
      <w:u w:val="single"/>
    </w:rPr>
  </w:style>
  <w:style w:type="paragraph" w:customStyle="1" w:styleId="parrafo1">
    <w:name w:val="parrafo1"/>
    <w:rsid w:val="00280E9F"/>
    <w:pPr>
      <w:tabs>
        <w:tab w:val="left" w:pos="360"/>
      </w:tabs>
      <w:autoSpaceDE w:val="0"/>
      <w:autoSpaceDN w:val="0"/>
      <w:adjustRightInd w:val="0"/>
      <w:ind w:left="360" w:hanging="360"/>
      <w:jc w:val="both"/>
    </w:pPr>
    <w:rPr>
      <w:rFonts w:ascii="Garamond" w:hAnsi="Garamond" w:cs="Garamond"/>
      <w:color w:val="000000"/>
      <w:sz w:val="22"/>
      <w:szCs w:val="22"/>
      <w:lang w:val="es-SV" w:eastAsia="es-SV"/>
    </w:rPr>
  </w:style>
  <w:style w:type="paragraph" w:styleId="Ttulo">
    <w:name w:val="Title"/>
    <w:basedOn w:val="Normal"/>
    <w:qFormat/>
    <w:rsid w:val="00280E9F"/>
    <w:pPr>
      <w:jc w:val="center"/>
    </w:pPr>
    <w:rPr>
      <w:b/>
      <w:bCs/>
      <w:i/>
      <w:iCs/>
      <w:sz w:val="24"/>
      <w:szCs w:val="24"/>
      <w:lang w:val="es-SV"/>
    </w:rPr>
  </w:style>
  <w:style w:type="paragraph" w:styleId="Listaconvietas">
    <w:name w:val="List Bullet"/>
    <w:basedOn w:val="Normal"/>
    <w:autoRedefine/>
    <w:rsid w:val="00280E9F"/>
    <w:pPr>
      <w:numPr>
        <w:numId w:val="1"/>
      </w:numPr>
    </w:pPr>
    <w:rPr>
      <w:sz w:val="24"/>
      <w:szCs w:val="24"/>
      <w:lang w:val="es-SV"/>
    </w:rPr>
  </w:style>
  <w:style w:type="paragraph" w:styleId="Epgrafe">
    <w:name w:val="caption"/>
    <w:basedOn w:val="Normal"/>
    <w:next w:val="Normal"/>
    <w:qFormat/>
    <w:rsid w:val="00280E9F"/>
    <w:rPr>
      <w:b/>
      <w:bCs/>
      <w:sz w:val="22"/>
    </w:rPr>
  </w:style>
  <w:style w:type="paragraph" w:styleId="Textodeglobo">
    <w:name w:val="Balloon Text"/>
    <w:basedOn w:val="Normal"/>
    <w:semiHidden/>
    <w:rsid w:val="00F86B89"/>
    <w:rPr>
      <w:rFonts w:ascii="Tahoma" w:hAnsi="Tahoma" w:cs="Tahoma"/>
      <w:sz w:val="16"/>
      <w:szCs w:val="16"/>
    </w:rPr>
  </w:style>
  <w:style w:type="table" w:styleId="Tablaconcuadrcula">
    <w:name w:val="Table Grid"/>
    <w:basedOn w:val="Tablanormal"/>
    <w:rsid w:val="00C72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072">
    <w:name w:val="e072"/>
    <w:basedOn w:val="Fuentedeprrafopredeter"/>
    <w:rsid w:val="009C38C5"/>
    <w:rPr>
      <w:rFonts w:ascii="Tahoma" w:hAnsi="Tahoma" w:cs="Tahoma" w:hint="default"/>
      <w:strike w:val="0"/>
      <w:dstrike w:val="0"/>
      <w:color w:val="3D3D3D"/>
      <w:sz w:val="18"/>
      <w:szCs w:val="18"/>
      <w:u w:val="none"/>
      <w:effect w:val="none"/>
    </w:rPr>
  </w:style>
  <w:style w:type="character" w:styleId="Refdenotaalpie">
    <w:name w:val="footnote reference"/>
    <w:basedOn w:val="Fuentedeprrafopredeter"/>
    <w:rsid w:val="009C38C5"/>
    <w:rPr>
      <w:vertAlign w:val="superscript"/>
    </w:rPr>
  </w:style>
  <w:style w:type="character" w:styleId="nfasis">
    <w:name w:val="Emphasis"/>
    <w:basedOn w:val="Fuentedeprrafopredeter"/>
    <w:qFormat/>
    <w:rsid w:val="009C38C5"/>
    <w:rPr>
      <w:i/>
      <w:iCs/>
    </w:rPr>
  </w:style>
  <w:style w:type="paragraph" w:styleId="Textonotapie">
    <w:name w:val="footnote text"/>
    <w:basedOn w:val="Normal"/>
    <w:semiHidden/>
    <w:rsid w:val="000025F7"/>
  </w:style>
  <w:style w:type="paragraph" w:styleId="NormalWeb">
    <w:name w:val="Normal (Web)"/>
    <w:basedOn w:val="Normal"/>
    <w:rsid w:val="00EA0200"/>
    <w:pPr>
      <w:spacing w:before="100" w:beforeAutospacing="1" w:after="100" w:afterAutospacing="1"/>
    </w:pPr>
    <w:rPr>
      <w:rFonts w:eastAsia="Times New Roman"/>
      <w:sz w:val="24"/>
      <w:szCs w:val="24"/>
    </w:rPr>
  </w:style>
  <w:style w:type="character" w:styleId="Textoennegrita">
    <w:name w:val="Strong"/>
    <w:basedOn w:val="Fuentedeprrafopredeter"/>
    <w:qFormat/>
    <w:rsid w:val="00F50426"/>
    <w:rPr>
      <w:b/>
      <w:bCs/>
    </w:rPr>
  </w:style>
  <w:style w:type="paragraph" w:styleId="Prrafodelista">
    <w:name w:val="List Paragraph"/>
    <w:basedOn w:val="Normal"/>
    <w:qFormat/>
    <w:rsid w:val="00DD138B"/>
    <w:pPr>
      <w:spacing w:after="200" w:line="276" w:lineRule="auto"/>
      <w:ind w:left="720"/>
      <w:contextualSpacing/>
    </w:pPr>
    <w:rPr>
      <w:rFonts w:ascii="Calibri" w:eastAsia="Calibri" w:hAnsi="Calibri"/>
      <w:sz w:val="22"/>
      <w:szCs w:val="22"/>
      <w:lang w:val="es-AR" w:eastAsia="en-US"/>
    </w:rPr>
  </w:style>
  <w:style w:type="character" w:customStyle="1" w:styleId="base">
    <w:name w:val="base"/>
    <w:basedOn w:val="Fuentedeprrafopredeter"/>
    <w:rsid w:val="005D0945"/>
  </w:style>
  <w:style w:type="paragraph" w:styleId="Sinespaciado">
    <w:name w:val="No Spacing"/>
    <w:uiPriority w:val="1"/>
    <w:qFormat/>
    <w:rsid w:val="007F751D"/>
    <w:rPr>
      <w:rFonts w:ascii="Calibri" w:eastAsia="Calibri" w:hAnsi="Calibri"/>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267"/>
  </w:style>
  <w:style w:type="paragraph" w:styleId="Ttulo1">
    <w:name w:val="heading 1"/>
    <w:basedOn w:val="Normal"/>
    <w:next w:val="Normal"/>
    <w:qFormat/>
    <w:rsid w:val="00280E9F"/>
    <w:pPr>
      <w:keepNext/>
      <w:jc w:val="center"/>
      <w:outlineLvl w:val="0"/>
    </w:pPr>
    <w:rPr>
      <w:b/>
      <w:lang w:val="es-MX"/>
    </w:rPr>
  </w:style>
  <w:style w:type="paragraph" w:styleId="Ttulo2">
    <w:name w:val="heading 2"/>
    <w:basedOn w:val="Normal"/>
    <w:next w:val="Normal"/>
    <w:qFormat/>
    <w:rsid w:val="00280E9F"/>
    <w:pPr>
      <w:keepNext/>
      <w:outlineLvl w:val="1"/>
    </w:pPr>
    <w:rPr>
      <w:b/>
      <w:i/>
      <w:noProof/>
      <w:sz w:val="24"/>
    </w:rPr>
  </w:style>
  <w:style w:type="paragraph" w:styleId="Ttulo3">
    <w:name w:val="heading 3"/>
    <w:basedOn w:val="Normal"/>
    <w:next w:val="Normal"/>
    <w:qFormat/>
    <w:rsid w:val="00280E9F"/>
    <w:pPr>
      <w:keepNext/>
      <w:outlineLvl w:val="2"/>
    </w:pPr>
    <w:rPr>
      <w:b/>
      <w:sz w:val="22"/>
      <w:lang w:val="es-MX"/>
    </w:rPr>
  </w:style>
  <w:style w:type="paragraph" w:styleId="Ttulo4">
    <w:name w:val="heading 4"/>
    <w:basedOn w:val="Normal"/>
    <w:next w:val="Normal"/>
    <w:qFormat/>
    <w:rsid w:val="00280E9F"/>
    <w:pPr>
      <w:keepNext/>
      <w:outlineLvl w:val="3"/>
    </w:pPr>
    <w:rPr>
      <w:b/>
      <w:lang w:val="es-MX"/>
    </w:rPr>
  </w:style>
  <w:style w:type="paragraph" w:styleId="Ttulo5">
    <w:name w:val="heading 5"/>
    <w:basedOn w:val="Normal"/>
    <w:next w:val="Normal"/>
    <w:qFormat/>
    <w:rsid w:val="00280E9F"/>
    <w:pPr>
      <w:keepNext/>
      <w:jc w:val="both"/>
      <w:outlineLvl w:val="4"/>
    </w:pPr>
    <w:rPr>
      <w:b/>
      <w:sz w:val="19"/>
      <w:lang w:val="es-MX"/>
    </w:rPr>
  </w:style>
  <w:style w:type="paragraph" w:styleId="Ttulo6">
    <w:name w:val="heading 6"/>
    <w:basedOn w:val="Normal"/>
    <w:next w:val="Normal"/>
    <w:qFormat/>
    <w:rsid w:val="00280E9F"/>
    <w:pPr>
      <w:keepNext/>
      <w:outlineLvl w:val="5"/>
    </w:pPr>
    <w:rPr>
      <w:rFonts w:ascii="Arial" w:hAnsi="Arial"/>
      <w:b/>
      <w:sz w:val="28"/>
      <w:lang w:val="es-MX"/>
    </w:rPr>
  </w:style>
  <w:style w:type="paragraph" w:styleId="Ttulo7">
    <w:name w:val="heading 7"/>
    <w:basedOn w:val="Normal"/>
    <w:next w:val="Normal"/>
    <w:qFormat/>
    <w:rsid w:val="00280E9F"/>
    <w:pPr>
      <w:keepNext/>
      <w:jc w:val="center"/>
      <w:outlineLvl w:val="6"/>
    </w:pPr>
    <w:rPr>
      <w:rFonts w:ascii="Arial" w:hAnsi="Arial"/>
      <w:b/>
      <w:sz w:val="28"/>
      <w:lang w:val="es-MX"/>
    </w:rPr>
  </w:style>
  <w:style w:type="paragraph" w:styleId="Ttulo8">
    <w:name w:val="heading 8"/>
    <w:basedOn w:val="Normal"/>
    <w:next w:val="Normal"/>
    <w:qFormat/>
    <w:rsid w:val="00280E9F"/>
    <w:pPr>
      <w:keepNext/>
      <w:jc w:val="both"/>
      <w:outlineLvl w:val="7"/>
    </w:pPr>
    <w:rPr>
      <w:rFonts w:ascii="Impact" w:hAnsi="Impact"/>
      <w:sz w:val="28"/>
      <w:lang w:val="es-MX"/>
    </w:rPr>
  </w:style>
  <w:style w:type="paragraph" w:styleId="Ttulo9">
    <w:name w:val="heading 9"/>
    <w:basedOn w:val="Normal"/>
    <w:next w:val="Normal"/>
    <w:qFormat/>
    <w:rsid w:val="00280E9F"/>
    <w:pPr>
      <w:keepNext/>
      <w:jc w:val="right"/>
      <w:outlineLvl w:val="8"/>
    </w:pPr>
    <w:rPr>
      <w:rFonts w:ascii="Arial" w:hAnsi="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80E9F"/>
    <w:rPr>
      <w:sz w:val="18"/>
      <w:lang w:val="es-MX"/>
    </w:rPr>
  </w:style>
  <w:style w:type="paragraph" w:styleId="Textoindependiente2">
    <w:name w:val="Body Text 2"/>
    <w:basedOn w:val="Normal"/>
    <w:rsid w:val="00280E9F"/>
    <w:pPr>
      <w:jc w:val="center"/>
    </w:pPr>
    <w:rPr>
      <w:rFonts w:ascii="Univers" w:hAnsi="Univers"/>
      <w:b/>
      <w:sz w:val="36"/>
      <w:lang w:val="es-MX"/>
    </w:rPr>
  </w:style>
  <w:style w:type="paragraph" w:styleId="Textoindependiente3">
    <w:name w:val="Body Text 3"/>
    <w:basedOn w:val="Normal"/>
    <w:rsid w:val="00280E9F"/>
    <w:pPr>
      <w:jc w:val="both"/>
    </w:pPr>
    <w:rPr>
      <w:lang w:val="es-MX"/>
    </w:rPr>
  </w:style>
  <w:style w:type="paragraph" w:styleId="Sangradetextonormal">
    <w:name w:val="Body Text Indent"/>
    <w:basedOn w:val="Normal"/>
    <w:rsid w:val="00280E9F"/>
    <w:pPr>
      <w:ind w:firstLine="284"/>
      <w:jc w:val="both"/>
    </w:pPr>
    <w:rPr>
      <w:sz w:val="24"/>
    </w:rPr>
  </w:style>
  <w:style w:type="paragraph" w:styleId="Sangra2detindependiente">
    <w:name w:val="Body Text Indent 2"/>
    <w:basedOn w:val="Normal"/>
    <w:rsid w:val="00280E9F"/>
    <w:pPr>
      <w:ind w:firstLine="284"/>
      <w:jc w:val="both"/>
    </w:pPr>
    <w:rPr>
      <w:sz w:val="22"/>
    </w:rPr>
  </w:style>
  <w:style w:type="paragraph" w:styleId="Sangra3detindependiente">
    <w:name w:val="Body Text Indent 3"/>
    <w:basedOn w:val="Normal"/>
    <w:rsid w:val="00280E9F"/>
    <w:pPr>
      <w:ind w:firstLine="284"/>
      <w:jc w:val="both"/>
    </w:pPr>
    <w:rPr>
      <w:szCs w:val="22"/>
    </w:rPr>
  </w:style>
  <w:style w:type="paragraph" w:styleId="Encabezado">
    <w:name w:val="header"/>
    <w:basedOn w:val="Normal"/>
    <w:rsid w:val="00280E9F"/>
    <w:pPr>
      <w:tabs>
        <w:tab w:val="center" w:pos="4419"/>
        <w:tab w:val="right" w:pos="8838"/>
      </w:tabs>
    </w:pPr>
  </w:style>
  <w:style w:type="paragraph" w:styleId="Piedepgina">
    <w:name w:val="footer"/>
    <w:basedOn w:val="Normal"/>
    <w:rsid w:val="00280E9F"/>
    <w:pPr>
      <w:tabs>
        <w:tab w:val="center" w:pos="4419"/>
        <w:tab w:val="right" w:pos="8838"/>
      </w:tabs>
    </w:pPr>
  </w:style>
  <w:style w:type="paragraph" w:customStyle="1" w:styleId="textobase">
    <w:name w:val="texto base"/>
    <w:rsid w:val="00280E9F"/>
    <w:pPr>
      <w:tabs>
        <w:tab w:val="left" w:pos="360"/>
      </w:tabs>
      <w:autoSpaceDE w:val="0"/>
      <w:autoSpaceDN w:val="0"/>
      <w:adjustRightInd w:val="0"/>
      <w:jc w:val="both"/>
    </w:pPr>
    <w:rPr>
      <w:rFonts w:ascii="Garamond" w:hAnsi="Garamond" w:cs="Garamond"/>
      <w:color w:val="000000"/>
      <w:sz w:val="22"/>
      <w:szCs w:val="22"/>
      <w:lang w:val="es-SV" w:eastAsia="es-SV"/>
    </w:rPr>
  </w:style>
  <w:style w:type="character" w:styleId="Hipervnculo">
    <w:name w:val="Hyperlink"/>
    <w:basedOn w:val="Fuentedeprrafopredeter"/>
    <w:uiPriority w:val="99"/>
    <w:rsid w:val="00280E9F"/>
    <w:rPr>
      <w:color w:val="0000FF"/>
      <w:u w:val="single"/>
    </w:rPr>
  </w:style>
  <w:style w:type="paragraph" w:customStyle="1" w:styleId="parrafo1">
    <w:name w:val="parrafo1"/>
    <w:rsid w:val="00280E9F"/>
    <w:pPr>
      <w:tabs>
        <w:tab w:val="left" w:pos="360"/>
      </w:tabs>
      <w:autoSpaceDE w:val="0"/>
      <w:autoSpaceDN w:val="0"/>
      <w:adjustRightInd w:val="0"/>
      <w:ind w:left="360" w:hanging="360"/>
      <w:jc w:val="both"/>
    </w:pPr>
    <w:rPr>
      <w:rFonts w:ascii="Garamond" w:hAnsi="Garamond" w:cs="Garamond"/>
      <w:color w:val="000000"/>
      <w:sz w:val="22"/>
      <w:szCs w:val="22"/>
      <w:lang w:val="es-SV" w:eastAsia="es-SV"/>
    </w:rPr>
  </w:style>
  <w:style w:type="paragraph" w:styleId="Ttulo">
    <w:name w:val="Title"/>
    <w:basedOn w:val="Normal"/>
    <w:qFormat/>
    <w:rsid w:val="00280E9F"/>
    <w:pPr>
      <w:jc w:val="center"/>
    </w:pPr>
    <w:rPr>
      <w:b/>
      <w:bCs/>
      <w:i/>
      <w:iCs/>
      <w:sz w:val="24"/>
      <w:szCs w:val="24"/>
      <w:lang w:val="es-SV"/>
    </w:rPr>
  </w:style>
  <w:style w:type="paragraph" w:styleId="Listaconvietas">
    <w:name w:val="List Bullet"/>
    <w:basedOn w:val="Normal"/>
    <w:autoRedefine/>
    <w:rsid w:val="00280E9F"/>
    <w:pPr>
      <w:numPr>
        <w:numId w:val="1"/>
      </w:numPr>
    </w:pPr>
    <w:rPr>
      <w:sz w:val="24"/>
      <w:szCs w:val="24"/>
      <w:lang w:val="es-SV"/>
    </w:rPr>
  </w:style>
  <w:style w:type="paragraph" w:styleId="Epgrafe">
    <w:name w:val="caption"/>
    <w:basedOn w:val="Normal"/>
    <w:next w:val="Normal"/>
    <w:qFormat/>
    <w:rsid w:val="00280E9F"/>
    <w:rPr>
      <w:b/>
      <w:bCs/>
      <w:sz w:val="22"/>
    </w:rPr>
  </w:style>
  <w:style w:type="paragraph" w:styleId="Textodeglobo">
    <w:name w:val="Balloon Text"/>
    <w:basedOn w:val="Normal"/>
    <w:semiHidden/>
    <w:rsid w:val="00F86B89"/>
    <w:rPr>
      <w:rFonts w:ascii="Tahoma" w:hAnsi="Tahoma" w:cs="Tahoma"/>
      <w:sz w:val="16"/>
      <w:szCs w:val="16"/>
    </w:rPr>
  </w:style>
  <w:style w:type="table" w:styleId="Tablaconcuadrcula">
    <w:name w:val="Table Grid"/>
    <w:basedOn w:val="Tablanormal"/>
    <w:rsid w:val="00C72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072">
    <w:name w:val="e072"/>
    <w:basedOn w:val="Fuentedeprrafopredeter"/>
    <w:rsid w:val="009C38C5"/>
    <w:rPr>
      <w:rFonts w:ascii="Tahoma" w:hAnsi="Tahoma" w:cs="Tahoma" w:hint="default"/>
      <w:strike w:val="0"/>
      <w:dstrike w:val="0"/>
      <w:color w:val="3D3D3D"/>
      <w:sz w:val="18"/>
      <w:szCs w:val="18"/>
      <w:u w:val="none"/>
      <w:effect w:val="none"/>
    </w:rPr>
  </w:style>
  <w:style w:type="character" w:styleId="Refdenotaalpie">
    <w:name w:val="footnote reference"/>
    <w:basedOn w:val="Fuentedeprrafopredeter"/>
    <w:rsid w:val="009C38C5"/>
    <w:rPr>
      <w:vertAlign w:val="superscript"/>
    </w:rPr>
  </w:style>
  <w:style w:type="character" w:styleId="nfasis">
    <w:name w:val="Emphasis"/>
    <w:basedOn w:val="Fuentedeprrafopredeter"/>
    <w:qFormat/>
    <w:rsid w:val="009C38C5"/>
    <w:rPr>
      <w:i/>
      <w:iCs/>
    </w:rPr>
  </w:style>
  <w:style w:type="paragraph" w:styleId="Textonotapie">
    <w:name w:val="footnote text"/>
    <w:basedOn w:val="Normal"/>
    <w:semiHidden/>
    <w:rsid w:val="000025F7"/>
  </w:style>
  <w:style w:type="paragraph" w:styleId="NormalWeb">
    <w:name w:val="Normal (Web)"/>
    <w:basedOn w:val="Normal"/>
    <w:rsid w:val="00EA0200"/>
    <w:pPr>
      <w:spacing w:before="100" w:beforeAutospacing="1" w:after="100" w:afterAutospacing="1"/>
    </w:pPr>
    <w:rPr>
      <w:rFonts w:eastAsia="Times New Roman"/>
      <w:sz w:val="24"/>
      <w:szCs w:val="24"/>
    </w:rPr>
  </w:style>
  <w:style w:type="character" w:styleId="Textoennegrita">
    <w:name w:val="Strong"/>
    <w:basedOn w:val="Fuentedeprrafopredeter"/>
    <w:qFormat/>
    <w:rsid w:val="00F50426"/>
    <w:rPr>
      <w:b/>
      <w:bCs/>
    </w:rPr>
  </w:style>
  <w:style w:type="paragraph" w:styleId="Prrafodelista">
    <w:name w:val="List Paragraph"/>
    <w:basedOn w:val="Normal"/>
    <w:qFormat/>
    <w:rsid w:val="00DD138B"/>
    <w:pPr>
      <w:spacing w:after="200" w:line="276" w:lineRule="auto"/>
      <w:ind w:left="720"/>
      <w:contextualSpacing/>
    </w:pPr>
    <w:rPr>
      <w:rFonts w:ascii="Calibri" w:eastAsia="Calibri" w:hAnsi="Calibri"/>
      <w:sz w:val="22"/>
      <w:szCs w:val="22"/>
      <w:lang w:val="es-AR" w:eastAsia="en-US"/>
    </w:rPr>
  </w:style>
  <w:style w:type="character" w:customStyle="1" w:styleId="base">
    <w:name w:val="base"/>
    <w:basedOn w:val="Fuentedeprrafopredeter"/>
    <w:rsid w:val="005D0945"/>
  </w:style>
  <w:style w:type="paragraph" w:styleId="Sinespaciado">
    <w:name w:val="No Spacing"/>
    <w:uiPriority w:val="1"/>
    <w:qFormat/>
    <w:rsid w:val="007F751D"/>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923">
      <w:bodyDiv w:val="1"/>
      <w:marLeft w:val="0"/>
      <w:marRight w:val="0"/>
      <w:marTop w:val="0"/>
      <w:marBottom w:val="0"/>
      <w:divBdr>
        <w:top w:val="none" w:sz="0" w:space="0" w:color="auto"/>
        <w:left w:val="none" w:sz="0" w:space="0" w:color="auto"/>
        <w:bottom w:val="none" w:sz="0" w:space="0" w:color="auto"/>
        <w:right w:val="none" w:sz="0" w:space="0" w:color="auto"/>
      </w:divBdr>
    </w:div>
    <w:div w:id="197670212">
      <w:bodyDiv w:val="1"/>
      <w:marLeft w:val="0"/>
      <w:marRight w:val="0"/>
      <w:marTop w:val="0"/>
      <w:marBottom w:val="0"/>
      <w:divBdr>
        <w:top w:val="none" w:sz="0" w:space="0" w:color="auto"/>
        <w:left w:val="none" w:sz="0" w:space="0" w:color="auto"/>
        <w:bottom w:val="none" w:sz="0" w:space="0" w:color="auto"/>
        <w:right w:val="none" w:sz="0" w:space="0" w:color="auto"/>
      </w:divBdr>
    </w:div>
    <w:div w:id="221140414">
      <w:bodyDiv w:val="1"/>
      <w:marLeft w:val="0"/>
      <w:marRight w:val="0"/>
      <w:marTop w:val="0"/>
      <w:marBottom w:val="0"/>
      <w:divBdr>
        <w:top w:val="none" w:sz="0" w:space="0" w:color="auto"/>
        <w:left w:val="none" w:sz="0" w:space="0" w:color="auto"/>
        <w:bottom w:val="none" w:sz="0" w:space="0" w:color="auto"/>
        <w:right w:val="none" w:sz="0" w:space="0" w:color="auto"/>
      </w:divBdr>
    </w:div>
    <w:div w:id="392243833">
      <w:bodyDiv w:val="1"/>
      <w:marLeft w:val="0"/>
      <w:marRight w:val="0"/>
      <w:marTop w:val="0"/>
      <w:marBottom w:val="0"/>
      <w:divBdr>
        <w:top w:val="none" w:sz="0" w:space="0" w:color="auto"/>
        <w:left w:val="none" w:sz="0" w:space="0" w:color="auto"/>
        <w:bottom w:val="none" w:sz="0" w:space="0" w:color="auto"/>
        <w:right w:val="none" w:sz="0" w:space="0" w:color="auto"/>
      </w:divBdr>
    </w:div>
    <w:div w:id="555974142">
      <w:bodyDiv w:val="1"/>
      <w:marLeft w:val="0"/>
      <w:marRight w:val="0"/>
      <w:marTop w:val="0"/>
      <w:marBottom w:val="0"/>
      <w:divBdr>
        <w:top w:val="none" w:sz="0" w:space="0" w:color="auto"/>
        <w:left w:val="none" w:sz="0" w:space="0" w:color="auto"/>
        <w:bottom w:val="none" w:sz="0" w:space="0" w:color="auto"/>
        <w:right w:val="none" w:sz="0" w:space="0" w:color="auto"/>
      </w:divBdr>
    </w:div>
    <w:div w:id="571741318">
      <w:bodyDiv w:val="1"/>
      <w:marLeft w:val="0"/>
      <w:marRight w:val="0"/>
      <w:marTop w:val="0"/>
      <w:marBottom w:val="0"/>
      <w:divBdr>
        <w:top w:val="none" w:sz="0" w:space="0" w:color="auto"/>
        <w:left w:val="none" w:sz="0" w:space="0" w:color="auto"/>
        <w:bottom w:val="none" w:sz="0" w:space="0" w:color="auto"/>
        <w:right w:val="none" w:sz="0" w:space="0" w:color="auto"/>
      </w:divBdr>
    </w:div>
    <w:div w:id="590047265">
      <w:bodyDiv w:val="1"/>
      <w:marLeft w:val="0"/>
      <w:marRight w:val="0"/>
      <w:marTop w:val="0"/>
      <w:marBottom w:val="0"/>
      <w:divBdr>
        <w:top w:val="none" w:sz="0" w:space="0" w:color="auto"/>
        <w:left w:val="none" w:sz="0" w:space="0" w:color="auto"/>
        <w:bottom w:val="none" w:sz="0" w:space="0" w:color="auto"/>
        <w:right w:val="none" w:sz="0" w:space="0" w:color="auto"/>
      </w:divBdr>
    </w:div>
    <w:div w:id="603998457">
      <w:bodyDiv w:val="1"/>
      <w:marLeft w:val="0"/>
      <w:marRight w:val="0"/>
      <w:marTop w:val="0"/>
      <w:marBottom w:val="0"/>
      <w:divBdr>
        <w:top w:val="none" w:sz="0" w:space="0" w:color="auto"/>
        <w:left w:val="none" w:sz="0" w:space="0" w:color="auto"/>
        <w:bottom w:val="none" w:sz="0" w:space="0" w:color="auto"/>
        <w:right w:val="none" w:sz="0" w:space="0" w:color="auto"/>
      </w:divBdr>
    </w:div>
    <w:div w:id="612829324">
      <w:bodyDiv w:val="1"/>
      <w:marLeft w:val="0"/>
      <w:marRight w:val="0"/>
      <w:marTop w:val="0"/>
      <w:marBottom w:val="0"/>
      <w:divBdr>
        <w:top w:val="none" w:sz="0" w:space="0" w:color="auto"/>
        <w:left w:val="none" w:sz="0" w:space="0" w:color="auto"/>
        <w:bottom w:val="none" w:sz="0" w:space="0" w:color="auto"/>
        <w:right w:val="none" w:sz="0" w:space="0" w:color="auto"/>
      </w:divBdr>
    </w:div>
    <w:div w:id="1127358253">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216894738">
      <w:bodyDiv w:val="1"/>
      <w:marLeft w:val="0"/>
      <w:marRight w:val="0"/>
      <w:marTop w:val="0"/>
      <w:marBottom w:val="0"/>
      <w:divBdr>
        <w:top w:val="none" w:sz="0" w:space="0" w:color="auto"/>
        <w:left w:val="none" w:sz="0" w:space="0" w:color="auto"/>
        <w:bottom w:val="none" w:sz="0" w:space="0" w:color="auto"/>
        <w:right w:val="none" w:sz="0" w:space="0" w:color="auto"/>
      </w:divBdr>
    </w:div>
    <w:div w:id="1231575769">
      <w:bodyDiv w:val="1"/>
      <w:marLeft w:val="0"/>
      <w:marRight w:val="0"/>
      <w:marTop w:val="0"/>
      <w:marBottom w:val="0"/>
      <w:divBdr>
        <w:top w:val="none" w:sz="0" w:space="0" w:color="auto"/>
        <w:left w:val="none" w:sz="0" w:space="0" w:color="auto"/>
        <w:bottom w:val="none" w:sz="0" w:space="0" w:color="auto"/>
        <w:right w:val="none" w:sz="0" w:space="0" w:color="auto"/>
      </w:divBdr>
    </w:div>
    <w:div w:id="1583445761">
      <w:bodyDiv w:val="1"/>
      <w:marLeft w:val="0"/>
      <w:marRight w:val="0"/>
      <w:marTop w:val="0"/>
      <w:marBottom w:val="0"/>
      <w:divBdr>
        <w:top w:val="none" w:sz="0" w:space="0" w:color="auto"/>
        <w:left w:val="none" w:sz="0" w:space="0" w:color="auto"/>
        <w:bottom w:val="none" w:sz="0" w:space="0" w:color="auto"/>
        <w:right w:val="none" w:sz="0" w:space="0" w:color="auto"/>
      </w:divBdr>
    </w:div>
    <w:div w:id="1600063968">
      <w:bodyDiv w:val="1"/>
      <w:marLeft w:val="0"/>
      <w:marRight w:val="0"/>
      <w:marTop w:val="0"/>
      <w:marBottom w:val="0"/>
      <w:divBdr>
        <w:top w:val="none" w:sz="0" w:space="0" w:color="auto"/>
        <w:left w:val="none" w:sz="0" w:space="0" w:color="auto"/>
        <w:bottom w:val="none" w:sz="0" w:space="0" w:color="auto"/>
        <w:right w:val="none" w:sz="0" w:space="0" w:color="auto"/>
      </w:divBdr>
    </w:div>
    <w:div w:id="1639609260">
      <w:bodyDiv w:val="1"/>
      <w:marLeft w:val="0"/>
      <w:marRight w:val="0"/>
      <w:marTop w:val="0"/>
      <w:marBottom w:val="0"/>
      <w:divBdr>
        <w:top w:val="none" w:sz="0" w:space="0" w:color="auto"/>
        <w:left w:val="none" w:sz="0" w:space="0" w:color="auto"/>
        <w:bottom w:val="none" w:sz="0" w:space="0" w:color="auto"/>
        <w:right w:val="none" w:sz="0" w:space="0" w:color="auto"/>
      </w:divBdr>
    </w:div>
    <w:div w:id="1903371815">
      <w:bodyDiv w:val="1"/>
      <w:marLeft w:val="0"/>
      <w:marRight w:val="0"/>
      <w:marTop w:val="0"/>
      <w:marBottom w:val="0"/>
      <w:divBdr>
        <w:top w:val="none" w:sz="0" w:space="0" w:color="auto"/>
        <w:left w:val="none" w:sz="0" w:space="0" w:color="auto"/>
        <w:bottom w:val="none" w:sz="0" w:space="0" w:color="auto"/>
        <w:right w:val="none" w:sz="0" w:space="0" w:color="auto"/>
      </w:divBdr>
    </w:div>
    <w:div w:id="1964076889">
      <w:bodyDiv w:val="1"/>
      <w:marLeft w:val="0"/>
      <w:marRight w:val="0"/>
      <w:marTop w:val="0"/>
      <w:marBottom w:val="0"/>
      <w:divBdr>
        <w:top w:val="none" w:sz="0" w:space="0" w:color="auto"/>
        <w:left w:val="none" w:sz="0" w:space="0" w:color="auto"/>
        <w:bottom w:val="none" w:sz="0" w:space="0" w:color="auto"/>
        <w:right w:val="none" w:sz="0" w:space="0" w:color="auto"/>
      </w:divBdr>
    </w:div>
    <w:div w:id="2010936267">
      <w:bodyDiv w:val="1"/>
      <w:marLeft w:val="0"/>
      <w:marRight w:val="0"/>
      <w:marTop w:val="0"/>
      <w:marBottom w:val="0"/>
      <w:divBdr>
        <w:top w:val="none" w:sz="0" w:space="0" w:color="auto"/>
        <w:left w:val="none" w:sz="0" w:space="0" w:color="auto"/>
        <w:bottom w:val="none" w:sz="0" w:space="0" w:color="auto"/>
        <w:right w:val="none" w:sz="0" w:space="0" w:color="auto"/>
      </w:divBdr>
    </w:div>
    <w:div w:id="21432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a.ues.edu.s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a.ues.edu.s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B466-F6F8-431F-926D-6526E8AA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TotalTime>
  <Pages>2</Pages>
  <Words>21</Words>
  <Characters>119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Pc</cp:lastModifiedBy>
  <cp:revision>2</cp:revision>
  <cp:lastPrinted>2014-02-05T23:00:00Z</cp:lastPrinted>
  <dcterms:created xsi:type="dcterms:W3CDTF">2014-02-10T23:34:00Z</dcterms:created>
  <dcterms:modified xsi:type="dcterms:W3CDTF">2014-02-10T23:34:00Z</dcterms:modified>
</cp:coreProperties>
</file>